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header8.xml" ContentType="application/vnd.openxmlformats-officedocument.wordprocessingml.header+xml"/>
  <Override PartName="/word/header9.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header6.xml" ContentType="application/vnd.openxmlformats-officedocument.wordprocessingml.header+xml"/>
  <Override PartName="/word/header7.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C4CF3" w:rsidRDefault="00EC4CF3" w:rsidP="00EC4CF3">
      <w:pPr>
        <w:pStyle w:val="4aNumberedlist"/>
        <w:numPr>
          <w:ilvl w:val="0"/>
          <w:numId w:val="4"/>
        </w:numPr>
      </w:pPr>
      <w:r w:rsidRPr="005645A2">
        <w:rPr>
          <w:b/>
          <w:color w:val="4C93BE"/>
        </w:rPr>
        <w:t>Genre introduction:</w:t>
      </w:r>
      <w:r w:rsidRPr="005645A2">
        <w:rPr>
          <w:color w:val="4C93BE"/>
        </w:rPr>
        <w:t xml:space="preserve"> </w:t>
      </w:r>
      <w:r w:rsidRPr="004E71E1">
        <w:t xml:space="preserve">Give students the names of genres that </w:t>
      </w:r>
      <w:r w:rsidRPr="007C628E">
        <w:rPr>
          <w:i/>
        </w:rPr>
        <w:t>A Christmas Carol</w:t>
      </w:r>
      <w:r w:rsidRPr="004E71E1">
        <w:t xml:space="preserve"> could potentially fit</w:t>
      </w:r>
      <w:r>
        <w:t xml:space="preserve"> into</w:t>
      </w:r>
      <w:r w:rsidRPr="004E71E1">
        <w:t>:</w:t>
      </w:r>
    </w:p>
    <w:p w:rsidR="00EC4CF3" w:rsidRPr="00425725" w:rsidRDefault="00EC4CF3" w:rsidP="00EC4CF3">
      <w:pPr>
        <w:pStyle w:val="5Bullets1"/>
        <w:rPr>
          <w:rStyle w:val="6Bullets2Char"/>
        </w:rPr>
      </w:pPr>
      <w:r w:rsidRPr="00425725">
        <w:rPr>
          <w:rStyle w:val="6Bullets2Char"/>
        </w:rPr>
        <w:t>parable</w:t>
      </w:r>
    </w:p>
    <w:p w:rsidR="00EC4CF3" w:rsidRPr="00425725" w:rsidRDefault="00EC4CF3" w:rsidP="00EC4CF3">
      <w:pPr>
        <w:pStyle w:val="5Bullets1"/>
        <w:rPr>
          <w:rStyle w:val="6Bullets2Char"/>
        </w:rPr>
      </w:pPr>
      <w:r w:rsidRPr="00425725">
        <w:rPr>
          <w:rStyle w:val="6Bullets2Char"/>
        </w:rPr>
        <w:t>social criticism</w:t>
      </w:r>
    </w:p>
    <w:p w:rsidR="00EC4CF3" w:rsidRPr="00425725" w:rsidRDefault="00EC4CF3" w:rsidP="00EC4CF3">
      <w:pPr>
        <w:pStyle w:val="5Bullets1"/>
        <w:rPr>
          <w:rStyle w:val="6Bullets2Char"/>
        </w:rPr>
      </w:pPr>
      <w:r w:rsidRPr="00425725">
        <w:rPr>
          <w:rStyle w:val="6Bullets2Char"/>
        </w:rPr>
        <w:t>ghost story</w:t>
      </w:r>
    </w:p>
    <w:p w:rsidR="00EC4CF3" w:rsidRPr="00425725" w:rsidRDefault="00EC4CF3" w:rsidP="00EC4CF3">
      <w:pPr>
        <w:pStyle w:val="5Bullets1"/>
        <w:rPr>
          <w:rStyle w:val="6Bullets2Char"/>
        </w:rPr>
      </w:pPr>
      <w:r w:rsidRPr="00425725">
        <w:rPr>
          <w:rStyle w:val="6Bullets2Char"/>
        </w:rPr>
        <w:t>Christmas story</w:t>
      </w:r>
      <w:r>
        <w:rPr>
          <w:rStyle w:val="6Bullets2Char"/>
        </w:rPr>
        <w:t>.</w:t>
      </w:r>
      <w:r w:rsidRPr="00425725">
        <w:rPr>
          <w:rStyle w:val="6Bullets2Char"/>
        </w:rPr>
        <w:t xml:space="preserve"> </w:t>
      </w:r>
    </w:p>
    <w:p w:rsidR="00EC4CF3" w:rsidRDefault="00EC4CF3" w:rsidP="00EC4CF3">
      <w:pPr>
        <w:pStyle w:val="4Normalbodytext"/>
        <w:sectPr w:rsidR="00EC4CF3" w:rsidSect="00CA613D">
          <w:headerReference w:type="default" r:id="rId5"/>
          <w:pgSz w:w="11906" w:h="16838"/>
          <w:pgMar w:top="1134" w:right="1134" w:bottom="851" w:left="1134" w:header="708" w:footer="708" w:gutter="0"/>
          <w:cols w:space="708"/>
          <w:docGrid w:linePitch="360"/>
        </w:sectPr>
      </w:pPr>
      <w:r>
        <w:t>G</w:t>
      </w:r>
      <w:r w:rsidRPr="004E71E1">
        <w:t>et them to consider and mind map the main features of these genres/styles of stories (depending on the class</w:t>
      </w:r>
      <w:r>
        <w:t>’s</w:t>
      </w:r>
      <w:r w:rsidRPr="004E71E1">
        <w:t xml:space="preserve"> prior knowledge this may require being given some examples</w:t>
      </w:r>
      <w:r>
        <w:t xml:space="preserve">, as in the </w:t>
      </w:r>
      <w:r w:rsidRPr="005645A2">
        <w:rPr>
          <w:b/>
          <w:color w:val="4C93BE"/>
        </w:rPr>
        <w:t xml:space="preserve">resource </w:t>
      </w:r>
      <w:hyperlink w:anchor="GenreExtracts" w:history="1">
        <w:r w:rsidRPr="005645A2">
          <w:rPr>
            <w:rStyle w:val="Hyperlink"/>
            <w:b/>
            <w:color w:val="384A59"/>
          </w:rPr>
          <w:t>Genre extracts</w:t>
        </w:r>
      </w:hyperlink>
      <w:r w:rsidRPr="004E71E1">
        <w:t xml:space="preserve">). </w:t>
      </w:r>
      <w:r>
        <w:t xml:space="preserve"> </w:t>
      </w:r>
      <w:r w:rsidRPr="004E71E1">
        <w:t>They could do this as groups then feed</w:t>
      </w:r>
      <w:r>
        <w:t xml:space="preserve"> </w:t>
      </w:r>
      <w:r w:rsidRPr="004E71E1">
        <w:t xml:space="preserve">back as a class, or do </w:t>
      </w:r>
      <w:r>
        <w:t>‘</w:t>
      </w:r>
      <w:r w:rsidRPr="004E71E1">
        <w:t>think, pair, share</w:t>
      </w:r>
      <w:r>
        <w:t>’</w:t>
      </w:r>
      <w:r w:rsidRPr="004E71E1">
        <w:t xml:space="preserve">. </w:t>
      </w:r>
      <w:r>
        <w:t xml:space="preserve"> Alternatively</w:t>
      </w:r>
      <w:r w:rsidRPr="004E71E1">
        <w:t>, researching definitions and finding examples of t</w:t>
      </w:r>
      <w:r>
        <w:t>hese could be set as a homework task</w:t>
      </w:r>
      <w:r w:rsidRPr="004E71E1">
        <w:t xml:space="preserve">. </w:t>
      </w:r>
      <w:r>
        <w:t xml:space="preserve"> </w:t>
      </w:r>
      <w:r>
        <w:rPr>
          <w:i/>
        </w:rPr>
        <w:t>AO3</w:t>
      </w:r>
    </w:p>
    <w:p w:rsidR="00EC4CF3" w:rsidRDefault="00EC4CF3" w:rsidP="00EC4CF3">
      <w:pPr>
        <w:pStyle w:val="4Normalbodytext"/>
      </w:pPr>
    </w:p>
    <w:p w:rsidR="00EC4CF3" w:rsidRPr="00056081" w:rsidRDefault="00EC4CF3" w:rsidP="00EC4CF3">
      <w:pPr>
        <w:pStyle w:val="4aNumberedlist"/>
        <w:rPr>
          <w:lang w:eastAsia="en-GB"/>
        </w:rPr>
      </w:pPr>
      <w:r w:rsidRPr="005645A2">
        <w:rPr>
          <w:b/>
          <w:color w:val="4C93BE"/>
        </w:rPr>
        <w:t>Context research:</w:t>
      </w:r>
      <w:r w:rsidRPr="005645A2">
        <w:rPr>
          <w:color w:val="4C93BE"/>
        </w:rPr>
        <w:t xml:space="preserve"> </w:t>
      </w:r>
      <w:r>
        <w:t>T</w:t>
      </w:r>
      <w:r w:rsidRPr="00056081">
        <w:rPr>
          <w:lang w:eastAsia="en-GB"/>
        </w:rPr>
        <w:t>o develop students</w:t>
      </w:r>
      <w:r>
        <w:rPr>
          <w:lang w:eastAsia="en-GB"/>
        </w:rPr>
        <w:t>’</w:t>
      </w:r>
      <w:r w:rsidRPr="00056081">
        <w:rPr>
          <w:lang w:eastAsia="en-GB"/>
        </w:rPr>
        <w:t xml:space="preserve"> understanding of the social, historical and cultural context, get them to research Dickens</w:t>
      </w:r>
      <w:r>
        <w:rPr>
          <w:lang w:eastAsia="en-GB"/>
        </w:rPr>
        <w:t>’</w:t>
      </w:r>
      <w:r w:rsidRPr="00056081">
        <w:rPr>
          <w:lang w:eastAsia="en-GB"/>
        </w:rPr>
        <w:t xml:space="preserve"> life and details about life at the time he was writing</w:t>
      </w:r>
      <w:r>
        <w:rPr>
          <w:lang w:eastAsia="en-GB"/>
        </w:rPr>
        <w:t xml:space="preserve"> using </w:t>
      </w:r>
      <w:r w:rsidRPr="00056081">
        <w:rPr>
          <w:lang w:eastAsia="en-GB"/>
        </w:rPr>
        <w:t>the</w:t>
      </w:r>
      <w:r>
        <w:rPr>
          <w:lang w:eastAsia="en-GB"/>
        </w:rPr>
        <w:t xml:space="preserve"> </w:t>
      </w:r>
      <w:proofErr w:type="spellStart"/>
      <w:r w:rsidRPr="005645A2">
        <w:rPr>
          <w:b/>
          <w:color w:val="4C93BE"/>
          <w:lang w:eastAsia="en-GB"/>
        </w:rPr>
        <w:t>Teachit</w:t>
      </w:r>
      <w:proofErr w:type="spellEnd"/>
      <w:r w:rsidRPr="005645A2">
        <w:rPr>
          <w:b/>
          <w:color w:val="4C93BE"/>
          <w:lang w:eastAsia="en-GB"/>
        </w:rPr>
        <w:t xml:space="preserve"> resource 19590</w:t>
      </w:r>
      <w:r w:rsidRPr="00056081">
        <w:rPr>
          <w:lang w:eastAsia="en-GB"/>
        </w:rPr>
        <w:t xml:space="preserve"> </w:t>
      </w:r>
      <w:hyperlink w:anchor="PrereadingWebquest" w:history="1">
        <w:r w:rsidRPr="00971F74">
          <w:rPr>
            <w:rStyle w:val="Hyperlink"/>
            <w:b/>
            <w:lang w:eastAsia="en-GB"/>
          </w:rPr>
          <w:t xml:space="preserve">Pre-reading </w:t>
        </w:r>
        <w:proofErr w:type="spellStart"/>
        <w:r w:rsidRPr="00971F74">
          <w:rPr>
            <w:rStyle w:val="Hyperlink"/>
            <w:b/>
            <w:lang w:eastAsia="en-GB"/>
          </w:rPr>
          <w:t>webquest</w:t>
        </w:r>
        <w:proofErr w:type="spellEnd"/>
      </w:hyperlink>
      <w:r w:rsidRPr="00056081">
        <w:rPr>
          <w:lang w:eastAsia="en-GB"/>
        </w:rPr>
        <w:t xml:space="preserve">.  Alternatively, you could give students in groups a topic each to research and ask them to create a presentation, with an emphasis on making this interesting and engaging through visual aids and method of presentation. </w:t>
      </w:r>
    </w:p>
    <w:p w:rsidR="00EC4CF3" w:rsidRDefault="00EC4CF3" w:rsidP="00EC4CF3">
      <w:pPr>
        <w:pStyle w:val="4Normalbodytext"/>
      </w:pPr>
      <w:r w:rsidRPr="002A36E1">
        <w:t xml:space="preserve">Topics could be: </w:t>
      </w:r>
    </w:p>
    <w:p w:rsidR="00EC4CF3" w:rsidRPr="00425725" w:rsidRDefault="00EC4CF3" w:rsidP="00EC4CF3">
      <w:pPr>
        <w:pStyle w:val="5Bullets1"/>
      </w:pPr>
      <w:r>
        <w:t>Dickens’ life</w:t>
      </w:r>
    </w:p>
    <w:p w:rsidR="00EC4CF3" w:rsidRPr="00425725" w:rsidRDefault="00EC4CF3" w:rsidP="00EC4CF3">
      <w:pPr>
        <w:pStyle w:val="5Bullets1"/>
      </w:pPr>
      <w:r>
        <w:t>Dickens’ other novels</w:t>
      </w:r>
    </w:p>
    <w:p w:rsidR="00EC4CF3" w:rsidRPr="00425725" w:rsidRDefault="00EC4CF3" w:rsidP="00EC4CF3">
      <w:pPr>
        <w:pStyle w:val="5Bullets1"/>
      </w:pPr>
      <w:r>
        <w:t>Christmas in Victorian Times</w:t>
      </w:r>
    </w:p>
    <w:p w:rsidR="00EC4CF3" w:rsidRPr="00425725" w:rsidRDefault="00EC4CF3" w:rsidP="00EC4CF3">
      <w:pPr>
        <w:pStyle w:val="5Bullets1"/>
      </w:pPr>
      <w:r>
        <w:t>t</w:t>
      </w:r>
      <w:r w:rsidRPr="00425725">
        <w:t xml:space="preserve">he rich </w:t>
      </w:r>
      <w:r>
        <w:t>and the poor in Victorian Times</w:t>
      </w:r>
    </w:p>
    <w:p w:rsidR="00EC4CF3" w:rsidRPr="00425725" w:rsidRDefault="00EC4CF3" w:rsidP="00EC4CF3">
      <w:pPr>
        <w:pStyle w:val="5Bullets1"/>
      </w:pPr>
      <w:r>
        <w:t>the Industrial Revolution</w:t>
      </w:r>
    </w:p>
    <w:p w:rsidR="00EC4CF3" w:rsidRPr="00425725" w:rsidRDefault="00EC4CF3" w:rsidP="00EC4CF3">
      <w:pPr>
        <w:pStyle w:val="5Bullets1"/>
      </w:pPr>
      <w:proofErr w:type="gramStart"/>
      <w:r>
        <w:t>c</w:t>
      </w:r>
      <w:r w:rsidRPr="00425725">
        <w:t>hildren</w:t>
      </w:r>
      <w:r>
        <w:t>’</w:t>
      </w:r>
      <w:r w:rsidRPr="00425725">
        <w:t>s</w:t>
      </w:r>
      <w:proofErr w:type="gramEnd"/>
      <w:r w:rsidRPr="00425725">
        <w:t xml:space="preserve"> lives in Victorian Times.</w:t>
      </w:r>
    </w:p>
    <w:p w:rsidR="00EC4CF3" w:rsidRPr="00056081" w:rsidRDefault="00EC4CF3" w:rsidP="00EC4CF3">
      <w:pPr>
        <w:pStyle w:val="4Normalbodytext"/>
      </w:pPr>
      <w:r w:rsidRPr="002A36E1">
        <w:t xml:space="preserve">Encourage students to search out interesting and unusual facts as well as key dates and more general information.  </w:t>
      </w:r>
      <w:r w:rsidRPr="002A36E1">
        <w:rPr>
          <w:i/>
        </w:rPr>
        <w:t>AO3</w:t>
      </w:r>
    </w:p>
    <w:p w:rsidR="00EC4CF3" w:rsidRPr="00331403" w:rsidRDefault="00EC4CF3" w:rsidP="00EC4CF3">
      <w:pPr>
        <w:shd w:val="clear" w:color="auto" w:fill="D1E3EE"/>
        <w:spacing w:before="600" w:after="240" w:line="240" w:lineRule="auto"/>
        <w:jc w:val="both"/>
        <w:rPr>
          <w:bCs/>
          <w:color w:val="000000"/>
          <w:sz w:val="24"/>
          <w:szCs w:val="24"/>
        </w:rPr>
      </w:pPr>
      <w:r w:rsidRPr="00331403">
        <w:rPr>
          <w:bCs/>
          <w:color w:val="000000"/>
          <w:sz w:val="24"/>
          <w:szCs w:val="24"/>
        </w:rPr>
        <w:t xml:space="preserve">Answer the following questions, using the internet to help you:  </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t>Where and when is the novella set?</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t>Where and when was the author born?</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t>Name three other novels by the same author.</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t>Who were the two kings and one queen ruling during the author</w:t>
      </w:r>
      <w:r>
        <w:rPr>
          <w:bCs/>
          <w:color w:val="000000"/>
          <w:sz w:val="24"/>
          <w:szCs w:val="24"/>
        </w:rPr>
        <w:t>’</w:t>
      </w:r>
      <w:r w:rsidRPr="00331403">
        <w:rPr>
          <w:bCs/>
          <w:color w:val="000000"/>
          <w:sz w:val="24"/>
          <w:szCs w:val="24"/>
        </w:rPr>
        <w:t xml:space="preserve">s lifetime? </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t>What was the industrial revolution?</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t xml:space="preserve">What were conditions like in England during this period? </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t xml:space="preserve">What was the state of education for children during this time? </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t xml:space="preserve">What was the New Poor Law? </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t xml:space="preserve">What were the Ragged Schools for poor children? </w:t>
      </w:r>
    </w:p>
    <w:p w:rsidR="00EC4CF3" w:rsidRPr="00331403" w:rsidRDefault="00EC4CF3" w:rsidP="00EC4CF3">
      <w:pPr>
        <w:numPr>
          <w:ilvl w:val="0"/>
          <w:numId w:val="5"/>
        </w:numPr>
        <w:spacing w:after="200" w:line="360" w:lineRule="auto"/>
        <w:ind w:left="714" w:hanging="357"/>
        <w:jc w:val="both"/>
        <w:rPr>
          <w:bCs/>
          <w:color w:val="000000"/>
          <w:sz w:val="24"/>
          <w:szCs w:val="24"/>
        </w:rPr>
      </w:pPr>
      <w:r w:rsidRPr="00331403">
        <w:rPr>
          <w:bCs/>
          <w:color w:val="000000"/>
          <w:sz w:val="24"/>
          <w:szCs w:val="24"/>
        </w:rPr>
        <w:lastRenderedPageBreak/>
        <w:t xml:space="preserve">What was the population </w:t>
      </w:r>
      <w:r>
        <w:rPr>
          <w:bCs/>
          <w:color w:val="000000"/>
          <w:sz w:val="24"/>
          <w:szCs w:val="24"/>
        </w:rPr>
        <w:t>of</w:t>
      </w:r>
      <w:r w:rsidRPr="00331403">
        <w:rPr>
          <w:bCs/>
          <w:color w:val="000000"/>
          <w:sz w:val="24"/>
          <w:szCs w:val="24"/>
        </w:rPr>
        <w:t xml:space="preserve"> London in 1800 and 1900?  What was the reason for the growth? </w:t>
      </w:r>
    </w:p>
    <w:p w:rsidR="00EC4CF3" w:rsidRPr="00331403" w:rsidRDefault="00EC4CF3" w:rsidP="00EC4CF3">
      <w:pPr>
        <w:pBdr>
          <w:bottom w:val="dashed" w:sz="12" w:space="1" w:color="2F6383"/>
        </w:pBdr>
        <w:spacing w:after="0"/>
        <w:ind w:left="714" w:hanging="714"/>
        <w:jc w:val="both"/>
        <w:rPr>
          <w:bCs/>
          <w:color w:val="000000"/>
          <w:sz w:val="24"/>
          <w:szCs w:val="24"/>
        </w:rPr>
      </w:pPr>
    </w:p>
    <w:p w:rsidR="00EC4CF3" w:rsidRPr="00331403" w:rsidRDefault="00EC4CF3" w:rsidP="00EC4CF3">
      <w:pPr>
        <w:shd w:val="clear" w:color="auto" w:fill="D1E3EE"/>
        <w:spacing w:before="600" w:after="240" w:line="240" w:lineRule="auto"/>
        <w:jc w:val="both"/>
        <w:rPr>
          <w:bCs/>
          <w:color w:val="000000"/>
          <w:sz w:val="24"/>
          <w:szCs w:val="24"/>
        </w:rPr>
      </w:pPr>
      <w:r w:rsidRPr="00331403">
        <w:rPr>
          <w:bCs/>
          <w:color w:val="000000"/>
          <w:sz w:val="24"/>
          <w:szCs w:val="24"/>
        </w:rPr>
        <w:t xml:space="preserve">Answer the following questions, using the internet to help you:  </w:t>
      </w:r>
    </w:p>
    <w:p w:rsidR="00EC4CF3" w:rsidRPr="00331403" w:rsidRDefault="00EC4CF3" w:rsidP="00EC4CF3">
      <w:pPr>
        <w:numPr>
          <w:ilvl w:val="0"/>
          <w:numId w:val="6"/>
        </w:numPr>
        <w:spacing w:after="200" w:line="360" w:lineRule="auto"/>
        <w:ind w:left="426" w:hanging="76"/>
        <w:jc w:val="both"/>
        <w:rPr>
          <w:bCs/>
          <w:color w:val="000000"/>
          <w:sz w:val="24"/>
          <w:szCs w:val="24"/>
        </w:rPr>
      </w:pPr>
      <w:r w:rsidRPr="00331403">
        <w:rPr>
          <w:bCs/>
          <w:color w:val="000000"/>
          <w:sz w:val="24"/>
          <w:szCs w:val="24"/>
        </w:rPr>
        <w:t>Where and when is the novella set?</w:t>
      </w:r>
    </w:p>
    <w:p w:rsidR="00EC4CF3" w:rsidRPr="00331403" w:rsidRDefault="00EC4CF3" w:rsidP="00EC4CF3">
      <w:pPr>
        <w:numPr>
          <w:ilvl w:val="0"/>
          <w:numId w:val="6"/>
        </w:numPr>
        <w:spacing w:after="200" w:line="360" w:lineRule="auto"/>
        <w:ind w:left="714" w:hanging="357"/>
        <w:jc w:val="both"/>
        <w:rPr>
          <w:bCs/>
          <w:color w:val="000000"/>
          <w:sz w:val="24"/>
          <w:szCs w:val="24"/>
        </w:rPr>
      </w:pPr>
      <w:r w:rsidRPr="00331403">
        <w:rPr>
          <w:bCs/>
          <w:color w:val="000000"/>
          <w:sz w:val="24"/>
          <w:szCs w:val="24"/>
        </w:rPr>
        <w:t>Where and when was the author born?</w:t>
      </w:r>
    </w:p>
    <w:p w:rsidR="00EC4CF3" w:rsidRPr="00331403" w:rsidRDefault="00EC4CF3" w:rsidP="00EC4CF3">
      <w:pPr>
        <w:numPr>
          <w:ilvl w:val="0"/>
          <w:numId w:val="6"/>
        </w:numPr>
        <w:spacing w:after="200" w:line="360" w:lineRule="auto"/>
        <w:ind w:left="714" w:hanging="357"/>
        <w:jc w:val="both"/>
        <w:rPr>
          <w:bCs/>
          <w:color w:val="000000"/>
          <w:sz w:val="24"/>
          <w:szCs w:val="24"/>
        </w:rPr>
      </w:pPr>
      <w:r w:rsidRPr="00331403">
        <w:rPr>
          <w:bCs/>
          <w:color w:val="000000"/>
          <w:sz w:val="24"/>
          <w:szCs w:val="24"/>
        </w:rPr>
        <w:t xml:space="preserve">Name three other novels by the same author. </w:t>
      </w:r>
    </w:p>
    <w:p w:rsidR="00EC4CF3" w:rsidRPr="00331403" w:rsidRDefault="00EC4CF3" w:rsidP="00EC4CF3">
      <w:pPr>
        <w:numPr>
          <w:ilvl w:val="0"/>
          <w:numId w:val="6"/>
        </w:numPr>
        <w:spacing w:after="200" w:line="360" w:lineRule="auto"/>
        <w:ind w:left="714" w:hanging="357"/>
        <w:jc w:val="both"/>
        <w:rPr>
          <w:bCs/>
          <w:color w:val="000000"/>
          <w:sz w:val="24"/>
          <w:szCs w:val="24"/>
        </w:rPr>
      </w:pPr>
      <w:r w:rsidRPr="00331403">
        <w:rPr>
          <w:bCs/>
          <w:color w:val="000000"/>
          <w:sz w:val="24"/>
          <w:szCs w:val="24"/>
        </w:rPr>
        <w:t>Who were the two kings and one queen ruling during the author</w:t>
      </w:r>
      <w:r>
        <w:rPr>
          <w:bCs/>
          <w:color w:val="000000"/>
          <w:sz w:val="24"/>
          <w:szCs w:val="24"/>
        </w:rPr>
        <w:t>’</w:t>
      </w:r>
      <w:r w:rsidRPr="00331403">
        <w:rPr>
          <w:bCs/>
          <w:color w:val="000000"/>
          <w:sz w:val="24"/>
          <w:szCs w:val="24"/>
        </w:rPr>
        <w:t>s lifetime?</w:t>
      </w:r>
    </w:p>
    <w:p w:rsidR="00EC4CF3" w:rsidRPr="00331403" w:rsidRDefault="00EC4CF3" w:rsidP="00EC4CF3">
      <w:pPr>
        <w:numPr>
          <w:ilvl w:val="0"/>
          <w:numId w:val="6"/>
        </w:numPr>
        <w:spacing w:after="200" w:line="360" w:lineRule="auto"/>
        <w:ind w:left="714" w:hanging="357"/>
        <w:jc w:val="both"/>
        <w:rPr>
          <w:bCs/>
          <w:color w:val="000000"/>
          <w:sz w:val="24"/>
          <w:szCs w:val="24"/>
        </w:rPr>
      </w:pPr>
      <w:r w:rsidRPr="00331403">
        <w:rPr>
          <w:bCs/>
          <w:color w:val="000000"/>
          <w:sz w:val="24"/>
          <w:szCs w:val="24"/>
        </w:rPr>
        <w:t>What was the industrial revolution?</w:t>
      </w:r>
    </w:p>
    <w:p w:rsidR="00EC4CF3" w:rsidRPr="00331403" w:rsidRDefault="00EC4CF3" w:rsidP="00EC4CF3">
      <w:pPr>
        <w:numPr>
          <w:ilvl w:val="0"/>
          <w:numId w:val="6"/>
        </w:numPr>
        <w:spacing w:after="200" w:line="360" w:lineRule="auto"/>
        <w:ind w:left="714" w:hanging="357"/>
        <w:jc w:val="both"/>
        <w:rPr>
          <w:bCs/>
          <w:color w:val="000000"/>
          <w:sz w:val="24"/>
          <w:szCs w:val="24"/>
        </w:rPr>
      </w:pPr>
      <w:r w:rsidRPr="00331403">
        <w:rPr>
          <w:bCs/>
          <w:color w:val="000000"/>
          <w:sz w:val="24"/>
          <w:szCs w:val="24"/>
        </w:rPr>
        <w:t xml:space="preserve">What were conditions like in England during this period? </w:t>
      </w:r>
    </w:p>
    <w:p w:rsidR="00EC4CF3" w:rsidRPr="00331403" w:rsidRDefault="00EC4CF3" w:rsidP="00EC4CF3">
      <w:pPr>
        <w:numPr>
          <w:ilvl w:val="0"/>
          <w:numId w:val="6"/>
        </w:numPr>
        <w:spacing w:after="200" w:line="360" w:lineRule="auto"/>
        <w:ind w:left="714" w:hanging="357"/>
        <w:jc w:val="both"/>
        <w:rPr>
          <w:bCs/>
          <w:color w:val="000000"/>
          <w:sz w:val="24"/>
          <w:szCs w:val="24"/>
        </w:rPr>
      </w:pPr>
      <w:r w:rsidRPr="00331403">
        <w:rPr>
          <w:bCs/>
          <w:color w:val="000000"/>
          <w:sz w:val="24"/>
          <w:szCs w:val="24"/>
        </w:rPr>
        <w:t xml:space="preserve">What was the state of education for children during this time? </w:t>
      </w:r>
    </w:p>
    <w:p w:rsidR="00EC4CF3" w:rsidRPr="00331403" w:rsidRDefault="00EC4CF3" w:rsidP="00EC4CF3">
      <w:pPr>
        <w:numPr>
          <w:ilvl w:val="0"/>
          <w:numId w:val="6"/>
        </w:numPr>
        <w:spacing w:after="200" w:line="360" w:lineRule="auto"/>
        <w:ind w:left="714" w:hanging="357"/>
        <w:jc w:val="both"/>
        <w:rPr>
          <w:bCs/>
          <w:color w:val="000000"/>
          <w:sz w:val="24"/>
          <w:szCs w:val="24"/>
        </w:rPr>
      </w:pPr>
      <w:r w:rsidRPr="00331403">
        <w:rPr>
          <w:bCs/>
          <w:color w:val="000000"/>
          <w:sz w:val="24"/>
          <w:szCs w:val="24"/>
        </w:rPr>
        <w:t xml:space="preserve">What was the New Poor Law? </w:t>
      </w:r>
    </w:p>
    <w:p w:rsidR="00EC4CF3" w:rsidRPr="00331403" w:rsidRDefault="00EC4CF3" w:rsidP="00EC4CF3">
      <w:pPr>
        <w:numPr>
          <w:ilvl w:val="0"/>
          <w:numId w:val="6"/>
        </w:numPr>
        <w:spacing w:after="200" w:line="360" w:lineRule="auto"/>
        <w:ind w:left="714" w:hanging="357"/>
        <w:jc w:val="both"/>
        <w:rPr>
          <w:bCs/>
          <w:color w:val="000000"/>
          <w:sz w:val="24"/>
          <w:szCs w:val="24"/>
        </w:rPr>
      </w:pPr>
      <w:r w:rsidRPr="00331403">
        <w:rPr>
          <w:bCs/>
          <w:color w:val="000000"/>
          <w:sz w:val="24"/>
          <w:szCs w:val="24"/>
        </w:rPr>
        <w:t xml:space="preserve">What were the Ragged Schools for poor children? </w:t>
      </w:r>
    </w:p>
    <w:p w:rsidR="00EC4CF3" w:rsidRPr="00331403" w:rsidRDefault="00EC4CF3" w:rsidP="00EC4CF3">
      <w:pPr>
        <w:numPr>
          <w:ilvl w:val="0"/>
          <w:numId w:val="6"/>
        </w:numPr>
        <w:spacing w:after="0" w:line="360" w:lineRule="auto"/>
        <w:ind w:left="714" w:hanging="357"/>
        <w:jc w:val="both"/>
        <w:rPr>
          <w:bCs/>
          <w:color w:val="000000"/>
          <w:sz w:val="24"/>
          <w:szCs w:val="24"/>
        </w:rPr>
      </w:pPr>
      <w:r w:rsidRPr="00331403">
        <w:rPr>
          <w:bCs/>
          <w:color w:val="000000"/>
          <w:sz w:val="24"/>
          <w:szCs w:val="24"/>
        </w:rPr>
        <w:t xml:space="preserve">What was the population </w:t>
      </w:r>
      <w:r>
        <w:rPr>
          <w:bCs/>
          <w:color w:val="000000"/>
          <w:sz w:val="24"/>
          <w:szCs w:val="24"/>
        </w:rPr>
        <w:t>of</w:t>
      </w:r>
      <w:r w:rsidRPr="00331403">
        <w:rPr>
          <w:bCs/>
          <w:color w:val="000000"/>
          <w:sz w:val="24"/>
          <w:szCs w:val="24"/>
        </w:rPr>
        <w:t xml:space="preserve"> London in 1800 and 1900?  What was the reason for the growth? </w:t>
      </w:r>
    </w:p>
    <w:p w:rsidR="005F1070" w:rsidRDefault="00DC5121"/>
    <w:p w:rsidR="00EC4CF3" w:rsidRDefault="00EC4CF3"/>
    <w:p w:rsidR="00EC4CF3" w:rsidRDefault="00EC4CF3"/>
    <w:p w:rsidR="00EC4CF3" w:rsidRPr="00887EBA" w:rsidRDefault="00EC4CF3" w:rsidP="00EC4CF3">
      <w:pPr>
        <w:spacing w:after="0" w:line="240" w:lineRule="auto"/>
        <w:rPr>
          <w:rFonts w:cs="Arial"/>
          <w:sz w:val="28"/>
          <w:szCs w:val="28"/>
        </w:rPr>
      </w:pPr>
      <w:r w:rsidRPr="00887EBA">
        <w:rPr>
          <w:rFonts w:cs="Arial"/>
          <w:sz w:val="28"/>
          <w:szCs w:val="28"/>
        </w:rPr>
        <w:br w:type="page"/>
      </w:r>
    </w:p>
    <w:p w:rsidR="00EC4CF3" w:rsidRPr="00887EBA" w:rsidRDefault="00EC4CF3" w:rsidP="00EC4CF3">
      <w:pPr>
        <w:tabs>
          <w:tab w:val="left" w:pos="8580"/>
        </w:tabs>
        <w:spacing w:after="0" w:line="240" w:lineRule="auto"/>
        <w:rPr>
          <w:rFonts w:cs="Arial"/>
          <w:color w:val="1F497D"/>
          <w:sz w:val="16"/>
        </w:rPr>
      </w:pPr>
      <w:r w:rsidRPr="00182BDB">
        <w:pict>
          <v:shapetype id="_x0000_t21" coordsize="21600,21600" o:spt="21" adj="3600" path="m@0,qy0@0l0@2qx@0,21600l@1,21600qy21600@2l21600@0qx@1,xe">
            <v:stroke joinstyle="miter"/>
            <v:formulas>
              <v:f eqn="val #0"/>
              <v:f eqn="sum width 0 #0"/>
              <v:f eqn="sum height 0 #0"/>
              <v:f eqn="prod @0 7071 10000"/>
              <v:f eqn="sum width 0 @3"/>
              <v:f eqn="sum height 0 @3"/>
              <v:f eqn="val width"/>
              <v:f eqn="val height"/>
              <v:f eqn="prod width 1 2"/>
              <v:f eqn="prod height 1 2"/>
            </v:formulas>
            <v:path gradientshapeok="t" limo="10800,10800" o:connecttype="custom" o:connectlocs="@8,0;0,@9;@8,@7;@6,@9" textboxrect="@3,@3,@4,@5"/>
            <v:handles>
              <v:h position="#0,topLeft" switch="" xrange="0,10800"/>
            </v:handles>
          </v:shapetype>
          <v:shape id="Plaque 31" o:spid="_x0000_s1026" type="#_x0000_t21" style="width:486.15pt;height:395.25pt;visibility:visible;mso-position-horizontal-relative:char;mso-position-vertical-relative:line" adj="868" filled="f" strokecolor="#2f6383" strokeweight="3pt">
            <v:textbox>
              <w:txbxContent>
                <w:p w:rsidR="00EC4CF3" w:rsidRPr="00887EBA" w:rsidRDefault="00EC4CF3" w:rsidP="00EC4CF3">
                  <w:pPr>
                    <w:spacing w:after="120" w:line="240" w:lineRule="auto"/>
                    <w:jc w:val="center"/>
                    <w:rPr>
                      <w:rFonts w:cs="Arial"/>
                      <w:i/>
                      <w:sz w:val="36"/>
                      <w:szCs w:val="36"/>
                    </w:rPr>
                  </w:pPr>
                  <w:r w:rsidRPr="00887EBA">
                    <w:rPr>
                      <w:rFonts w:cs="Arial"/>
                      <w:b/>
                      <w:i/>
                      <w:noProof/>
                      <w:sz w:val="36"/>
                      <w:szCs w:val="36"/>
                      <w:lang w:val="en-US"/>
                    </w:rPr>
                    <w:t>Britain</w:t>
                  </w:r>
                  <w:r w:rsidRPr="00887EBA">
                    <w:rPr>
                      <w:rFonts w:cs="Arial"/>
                      <w:b/>
                      <w:i/>
                      <w:sz w:val="36"/>
                      <w:szCs w:val="36"/>
                    </w:rPr>
                    <w:t xml:space="preserve"> in Victorian times</w:t>
                  </w:r>
                </w:p>
                <w:p w:rsidR="00EC4CF3" w:rsidRPr="00887EBA" w:rsidRDefault="00EC4CF3" w:rsidP="00EC4CF3">
                  <w:pPr>
                    <w:spacing w:after="120" w:line="240" w:lineRule="auto"/>
                    <w:ind w:left="227" w:right="227"/>
                    <w:rPr>
                      <w:rFonts w:cs="Arial"/>
                      <w:sz w:val="24"/>
                      <w:szCs w:val="24"/>
                    </w:rPr>
                  </w:pPr>
                  <w:r w:rsidRPr="00887EBA">
                    <w:rPr>
                      <w:rFonts w:cs="Arial"/>
                      <w:sz w:val="24"/>
                      <w:szCs w:val="24"/>
                    </w:rPr>
                    <w:t>Queen Victoria was Queen of the United Kingdom from 1837–1901.  This period is called the ‘Victorian era’.</w:t>
                  </w:r>
                </w:p>
                <w:p w:rsidR="00EC4CF3" w:rsidRPr="00887EBA" w:rsidRDefault="00EC4CF3" w:rsidP="00EC4CF3">
                  <w:pPr>
                    <w:spacing w:after="120" w:line="240" w:lineRule="auto"/>
                    <w:ind w:left="227" w:right="227"/>
                    <w:rPr>
                      <w:rFonts w:cs="Arial"/>
                      <w:sz w:val="24"/>
                      <w:szCs w:val="24"/>
                    </w:rPr>
                  </w:pPr>
                  <w:r w:rsidRPr="00887EBA">
                    <w:rPr>
                      <w:rFonts w:cs="Arial"/>
                      <w:sz w:val="24"/>
                      <w:szCs w:val="24"/>
                    </w:rPr>
                    <w:t>The Industrial Revolution began in the Eighteenth century.  When Victoria became queen, thousands of people lived in towns and worked in factories.  The factories made a lot of products and Britain became very rich.  However, they also made a lot of pollution so the air was very dirty.  What is more, the factories were dangerous places.  Children worked in them and many had accidents.</w:t>
                  </w:r>
                </w:p>
                <w:p w:rsidR="00EC4CF3" w:rsidRPr="00887EBA" w:rsidRDefault="00EC4CF3" w:rsidP="00EC4CF3">
                  <w:pPr>
                    <w:spacing w:after="120" w:line="240" w:lineRule="auto"/>
                    <w:ind w:left="227" w:right="227"/>
                    <w:rPr>
                      <w:rFonts w:cs="Arial"/>
                      <w:sz w:val="24"/>
                      <w:szCs w:val="24"/>
                    </w:rPr>
                  </w:pPr>
                  <w:r w:rsidRPr="00887EBA">
                    <w:rPr>
                      <w:rFonts w:cs="Arial"/>
                      <w:sz w:val="24"/>
                      <w:szCs w:val="24"/>
                    </w:rPr>
                    <w:t>Poor families lived in small houses.  The houses were crowded because families were big.  People often had five or six children, or sometimes more.  There were no toilets or running water in poor people’s houses.  Families shared toilets and a water pump with their neighbours.  Many people died of diseases such as cholera and typhoid.</w:t>
                  </w:r>
                </w:p>
                <w:p w:rsidR="00EC4CF3" w:rsidRPr="00887EBA" w:rsidRDefault="00EC4CF3" w:rsidP="00EC4CF3">
                  <w:pPr>
                    <w:spacing w:after="120" w:line="240" w:lineRule="auto"/>
                    <w:ind w:left="227" w:right="227"/>
                    <w:rPr>
                      <w:rFonts w:cs="Arial"/>
                      <w:sz w:val="24"/>
                      <w:szCs w:val="24"/>
                    </w:rPr>
                  </w:pPr>
                  <w:r w:rsidRPr="00887EBA">
                    <w:rPr>
                      <w:rFonts w:cs="Arial"/>
                      <w:sz w:val="24"/>
                      <w:szCs w:val="24"/>
                    </w:rPr>
                    <w:t>Many children did not go to school and half of Victorian children could not read or write.  Some children went to school but if they were naughty the teacher hit them with a stick.</w:t>
                  </w:r>
                </w:p>
                <w:p w:rsidR="00EC4CF3" w:rsidRPr="00887EBA" w:rsidRDefault="00EC4CF3" w:rsidP="00EC4CF3">
                  <w:pPr>
                    <w:spacing w:after="120" w:line="240" w:lineRule="auto"/>
                    <w:ind w:left="227" w:right="227"/>
                    <w:rPr>
                      <w:rFonts w:cs="Arial"/>
                      <w:sz w:val="24"/>
                      <w:szCs w:val="24"/>
                    </w:rPr>
                  </w:pPr>
                  <w:r w:rsidRPr="00887EBA">
                    <w:rPr>
                      <w:rFonts w:cs="Arial"/>
                      <w:sz w:val="24"/>
                      <w:szCs w:val="24"/>
                    </w:rPr>
                    <w:t>Most rich children hardly ever saw their mother and father.  A nanny looked after them.  The parents paid her to wash, dress and play with the children.  Some rich parents also paid a governess to educate their children at home.</w:t>
                  </w:r>
                </w:p>
                <w:p w:rsidR="00EC4CF3" w:rsidRDefault="00EC4CF3" w:rsidP="00EC4CF3">
                  <w:pPr>
                    <w:spacing w:after="120" w:line="240" w:lineRule="auto"/>
                    <w:ind w:left="227" w:right="227"/>
                    <w:rPr>
                      <w:rFonts w:cs="Arial"/>
                      <w:sz w:val="24"/>
                      <w:szCs w:val="24"/>
                    </w:rPr>
                  </w:pPr>
                  <w:r w:rsidRPr="00887EBA">
                    <w:rPr>
                      <w:rFonts w:cs="Arial"/>
                      <w:sz w:val="24"/>
                      <w:szCs w:val="24"/>
                    </w:rPr>
                    <w:t>Rich women did not go to work.  They got married and stayed at home, and they had servants to do the housework.  They learned to sing, play the piano and sew.  Poor women cooked, cleaned and looked after their children.  Some poor women also worked in factories.</w:t>
                  </w:r>
                </w:p>
                <w:p w:rsidR="00EC4CF3" w:rsidRDefault="00EC4CF3" w:rsidP="00EC4CF3">
                  <w:pPr>
                    <w:spacing w:after="120" w:line="240" w:lineRule="auto"/>
                    <w:ind w:left="227" w:right="227"/>
                  </w:pPr>
                  <w:r w:rsidRPr="00887EBA">
                    <w:rPr>
                      <w:rFonts w:cs="Arial"/>
                      <w:sz w:val="24"/>
                      <w:szCs w:val="24"/>
                    </w:rPr>
                    <w:t>There were no cars so people walked, took the train or travelled by horse and carriage.  There was no electricity, but people used gas lights.</w:t>
                  </w:r>
                </w:p>
              </w:txbxContent>
            </v:textbox>
            <w10:wrap type="none"/>
            <w10:anchorlock/>
          </v:shape>
        </w:pict>
      </w:r>
    </w:p>
    <w:p w:rsidR="00EC4CF3" w:rsidRPr="00887EBA" w:rsidRDefault="00EC4CF3" w:rsidP="00EC4CF3">
      <w:pPr>
        <w:spacing w:after="0" w:line="240" w:lineRule="auto"/>
        <w:rPr>
          <w:rFonts w:cs="Arial"/>
          <w:b/>
          <w:sz w:val="24"/>
          <w:szCs w:val="24"/>
        </w:rPr>
      </w:pPr>
    </w:p>
    <w:p w:rsidR="00EC4CF3" w:rsidRPr="00887EBA" w:rsidRDefault="00EC4CF3" w:rsidP="00EC4CF3">
      <w:pPr>
        <w:spacing w:after="120" w:line="240" w:lineRule="auto"/>
        <w:rPr>
          <w:rFonts w:cs="Arial"/>
          <w:b/>
          <w:sz w:val="24"/>
          <w:szCs w:val="24"/>
        </w:rPr>
      </w:pPr>
      <w:proofErr w:type="gramStart"/>
      <w:r w:rsidRPr="00887EBA">
        <w:rPr>
          <w:rFonts w:cs="Arial"/>
          <w:b/>
          <w:sz w:val="24"/>
          <w:szCs w:val="24"/>
        </w:rPr>
        <w:t>True or false?</w:t>
      </w:r>
      <w:proofErr w:type="gramEnd"/>
    </w:p>
    <w:tbl>
      <w:tblPr>
        <w:tblW w:w="7938" w:type="dxa"/>
        <w:jc w:val="center"/>
        <w:tblBorders>
          <w:top w:val="single" w:sz="18" w:space="0" w:color="2F6383"/>
          <w:left w:val="single" w:sz="18" w:space="0" w:color="2F6383"/>
          <w:bottom w:val="single" w:sz="18" w:space="0" w:color="2F6383"/>
          <w:right w:val="single" w:sz="18" w:space="0" w:color="2F6383"/>
          <w:insideH w:val="single" w:sz="6" w:space="0" w:color="2F6383"/>
          <w:insideV w:val="single" w:sz="6" w:space="0" w:color="2F6383"/>
        </w:tblBorders>
        <w:tblCellMar>
          <w:top w:w="57" w:type="dxa"/>
          <w:bottom w:w="57" w:type="dxa"/>
        </w:tblCellMar>
        <w:tblLook w:val="01E0"/>
      </w:tblPr>
      <w:tblGrid>
        <w:gridCol w:w="6080"/>
        <w:gridCol w:w="1858"/>
      </w:tblGrid>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The air in towns was clean in Victorian times.</w:t>
            </w:r>
          </w:p>
        </w:tc>
        <w:tc>
          <w:tcPr>
            <w:tcW w:w="1858" w:type="dxa"/>
            <w:shd w:val="clear" w:color="auto" w:fill="D1E3EE"/>
            <w:vAlign w:val="center"/>
          </w:tcPr>
          <w:p w:rsidR="00EC4CF3" w:rsidRPr="005645A2" w:rsidRDefault="00EC4CF3" w:rsidP="00FC647A">
            <w:pPr>
              <w:spacing w:after="0" w:line="240" w:lineRule="auto"/>
              <w:jc w:val="center"/>
              <w:rPr>
                <w:rFonts w:cs="Arial"/>
                <w:b/>
                <w:sz w:val="24"/>
                <w:szCs w:val="24"/>
              </w:rPr>
            </w:pPr>
            <w:r w:rsidRPr="005645A2">
              <w:rPr>
                <w:rFonts w:cs="Arial"/>
                <w:b/>
                <w:sz w:val="24"/>
                <w:szCs w:val="24"/>
              </w:rPr>
              <w:t>true / false</w:t>
            </w:r>
          </w:p>
        </w:tc>
      </w:tr>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Children worked in factories.</w:t>
            </w:r>
          </w:p>
        </w:tc>
        <w:tc>
          <w:tcPr>
            <w:tcW w:w="1858" w:type="dxa"/>
            <w:shd w:val="clear" w:color="auto" w:fill="D1E3EE"/>
            <w:vAlign w:val="center"/>
          </w:tcPr>
          <w:p w:rsidR="00EC4CF3" w:rsidRPr="005645A2" w:rsidRDefault="00EC4CF3" w:rsidP="00FC647A">
            <w:pPr>
              <w:spacing w:after="0" w:line="240" w:lineRule="auto"/>
              <w:jc w:val="center"/>
              <w:rPr>
                <w:rFonts w:cs="Arial"/>
                <w:sz w:val="24"/>
                <w:szCs w:val="24"/>
              </w:rPr>
            </w:pPr>
            <w:r w:rsidRPr="005645A2">
              <w:rPr>
                <w:rFonts w:cs="Arial"/>
                <w:b/>
                <w:sz w:val="24"/>
                <w:szCs w:val="24"/>
              </w:rPr>
              <w:t>true / false</w:t>
            </w:r>
          </w:p>
        </w:tc>
      </w:tr>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The factories were very safe.</w:t>
            </w:r>
          </w:p>
        </w:tc>
        <w:tc>
          <w:tcPr>
            <w:tcW w:w="1858" w:type="dxa"/>
            <w:shd w:val="clear" w:color="auto" w:fill="D1E3EE"/>
            <w:vAlign w:val="center"/>
          </w:tcPr>
          <w:p w:rsidR="00EC4CF3" w:rsidRPr="005645A2" w:rsidRDefault="00EC4CF3" w:rsidP="00FC647A">
            <w:pPr>
              <w:spacing w:after="0" w:line="240" w:lineRule="auto"/>
              <w:jc w:val="center"/>
              <w:rPr>
                <w:rFonts w:cs="Arial"/>
                <w:sz w:val="24"/>
                <w:szCs w:val="24"/>
              </w:rPr>
            </w:pPr>
            <w:r w:rsidRPr="005645A2">
              <w:rPr>
                <w:rFonts w:cs="Arial"/>
                <w:b/>
                <w:sz w:val="24"/>
                <w:szCs w:val="24"/>
              </w:rPr>
              <w:t>true / false</w:t>
            </w:r>
          </w:p>
        </w:tc>
      </w:tr>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Victorians often had a lot of children.</w:t>
            </w:r>
          </w:p>
        </w:tc>
        <w:tc>
          <w:tcPr>
            <w:tcW w:w="1858" w:type="dxa"/>
            <w:shd w:val="clear" w:color="auto" w:fill="D1E3EE"/>
            <w:vAlign w:val="center"/>
          </w:tcPr>
          <w:p w:rsidR="00EC4CF3" w:rsidRPr="005645A2" w:rsidRDefault="00EC4CF3" w:rsidP="00FC647A">
            <w:pPr>
              <w:spacing w:after="0" w:line="240" w:lineRule="auto"/>
              <w:jc w:val="center"/>
              <w:rPr>
                <w:rFonts w:cs="Arial"/>
                <w:sz w:val="24"/>
                <w:szCs w:val="24"/>
              </w:rPr>
            </w:pPr>
            <w:r w:rsidRPr="005645A2">
              <w:rPr>
                <w:rFonts w:cs="Arial"/>
                <w:b/>
                <w:sz w:val="24"/>
                <w:szCs w:val="24"/>
              </w:rPr>
              <w:t>true / false</w:t>
            </w:r>
          </w:p>
        </w:tc>
      </w:tr>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All Victorian houses had bathrooms.</w:t>
            </w:r>
          </w:p>
        </w:tc>
        <w:tc>
          <w:tcPr>
            <w:tcW w:w="1858" w:type="dxa"/>
            <w:shd w:val="clear" w:color="auto" w:fill="D1E3EE"/>
            <w:vAlign w:val="center"/>
          </w:tcPr>
          <w:p w:rsidR="00EC4CF3" w:rsidRPr="005645A2" w:rsidRDefault="00EC4CF3" w:rsidP="00FC647A">
            <w:pPr>
              <w:spacing w:after="0" w:line="240" w:lineRule="auto"/>
              <w:jc w:val="center"/>
              <w:rPr>
                <w:rFonts w:cs="Arial"/>
                <w:sz w:val="24"/>
                <w:szCs w:val="24"/>
              </w:rPr>
            </w:pPr>
            <w:r w:rsidRPr="005645A2">
              <w:rPr>
                <w:rFonts w:cs="Arial"/>
                <w:b/>
                <w:sz w:val="24"/>
                <w:szCs w:val="24"/>
              </w:rPr>
              <w:t>true / false</w:t>
            </w:r>
          </w:p>
        </w:tc>
      </w:tr>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All Victorian children went to school.</w:t>
            </w:r>
          </w:p>
        </w:tc>
        <w:tc>
          <w:tcPr>
            <w:tcW w:w="1858" w:type="dxa"/>
            <w:shd w:val="clear" w:color="auto" w:fill="D1E3EE"/>
            <w:vAlign w:val="center"/>
          </w:tcPr>
          <w:p w:rsidR="00EC4CF3" w:rsidRPr="005645A2" w:rsidRDefault="00EC4CF3" w:rsidP="00FC647A">
            <w:pPr>
              <w:spacing w:after="0" w:line="240" w:lineRule="auto"/>
              <w:jc w:val="center"/>
              <w:rPr>
                <w:rFonts w:cs="Arial"/>
                <w:sz w:val="24"/>
                <w:szCs w:val="24"/>
              </w:rPr>
            </w:pPr>
            <w:r w:rsidRPr="005645A2">
              <w:rPr>
                <w:rFonts w:cs="Arial"/>
                <w:b/>
                <w:sz w:val="24"/>
                <w:szCs w:val="24"/>
              </w:rPr>
              <w:t>true / false</w:t>
            </w:r>
          </w:p>
        </w:tc>
      </w:tr>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Teachers sometimes hit children.</w:t>
            </w:r>
          </w:p>
        </w:tc>
        <w:tc>
          <w:tcPr>
            <w:tcW w:w="1858" w:type="dxa"/>
            <w:shd w:val="clear" w:color="auto" w:fill="D1E3EE"/>
            <w:vAlign w:val="center"/>
          </w:tcPr>
          <w:p w:rsidR="00EC4CF3" w:rsidRPr="005645A2" w:rsidRDefault="00EC4CF3" w:rsidP="00FC647A">
            <w:pPr>
              <w:spacing w:after="0" w:line="240" w:lineRule="auto"/>
              <w:jc w:val="center"/>
              <w:rPr>
                <w:rFonts w:cs="Arial"/>
                <w:sz w:val="24"/>
                <w:szCs w:val="24"/>
              </w:rPr>
            </w:pPr>
            <w:r w:rsidRPr="005645A2">
              <w:rPr>
                <w:rFonts w:cs="Arial"/>
                <w:b/>
                <w:sz w:val="24"/>
                <w:szCs w:val="24"/>
              </w:rPr>
              <w:t>true / false</w:t>
            </w:r>
          </w:p>
        </w:tc>
      </w:tr>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Rich children often played with their parents.</w:t>
            </w:r>
          </w:p>
        </w:tc>
        <w:tc>
          <w:tcPr>
            <w:tcW w:w="1858" w:type="dxa"/>
            <w:shd w:val="clear" w:color="auto" w:fill="D1E3EE"/>
            <w:vAlign w:val="center"/>
          </w:tcPr>
          <w:p w:rsidR="00EC4CF3" w:rsidRPr="005645A2" w:rsidRDefault="00EC4CF3" w:rsidP="00FC647A">
            <w:pPr>
              <w:spacing w:after="0" w:line="240" w:lineRule="auto"/>
              <w:jc w:val="center"/>
              <w:rPr>
                <w:rFonts w:cs="Arial"/>
                <w:sz w:val="24"/>
                <w:szCs w:val="24"/>
              </w:rPr>
            </w:pPr>
            <w:r w:rsidRPr="005645A2">
              <w:rPr>
                <w:rFonts w:cs="Arial"/>
                <w:b/>
                <w:sz w:val="24"/>
                <w:szCs w:val="24"/>
              </w:rPr>
              <w:t>true / false</w:t>
            </w:r>
          </w:p>
        </w:tc>
      </w:tr>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Women could not work.</w:t>
            </w:r>
          </w:p>
        </w:tc>
        <w:tc>
          <w:tcPr>
            <w:tcW w:w="1858" w:type="dxa"/>
            <w:shd w:val="clear" w:color="auto" w:fill="D1E3EE"/>
            <w:vAlign w:val="center"/>
          </w:tcPr>
          <w:p w:rsidR="00EC4CF3" w:rsidRPr="005645A2" w:rsidRDefault="00EC4CF3" w:rsidP="00FC647A">
            <w:pPr>
              <w:spacing w:after="0" w:line="240" w:lineRule="auto"/>
              <w:jc w:val="center"/>
              <w:rPr>
                <w:rFonts w:cs="Arial"/>
                <w:sz w:val="24"/>
                <w:szCs w:val="24"/>
              </w:rPr>
            </w:pPr>
            <w:r w:rsidRPr="005645A2">
              <w:rPr>
                <w:rFonts w:cs="Arial"/>
                <w:b/>
                <w:sz w:val="24"/>
                <w:szCs w:val="24"/>
              </w:rPr>
              <w:t>true / false</w:t>
            </w:r>
          </w:p>
        </w:tc>
      </w:tr>
      <w:tr w:rsidR="00EC4CF3" w:rsidRPr="005645A2" w:rsidTr="00FC647A">
        <w:trPr>
          <w:jc w:val="center"/>
        </w:trPr>
        <w:tc>
          <w:tcPr>
            <w:tcW w:w="6080" w:type="dxa"/>
          </w:tcPr>
          <w:p w:rsidR="00EC4CF3" w:rsidRPr="005645A2" w:rsidRDefault="00EC4CF3" w:rsidP="00EC4CF3">
            <w:pPr>
              <w:numPr>
                <w:ilvl w:val="0"/>
                <w:numId w:val="7"/>
              </w:numPr>
              <w:spacing w:after="0" w:line="240" w:lineRule="auto"/>
              <w:rPr>
                <w:rFonts w:cs="Arial"/>
                <w:b/>
                <w:sz w:val="24"/>
                <w:szCs w:val="24"/>
              </w:rPr>
            </w:pPr>
            <w:r w:rsidRPr="005645A2">
              <w:rPr>
                <w:rFonts w:cs="Arial"/>
                <w:sz w:val="24"/>
                <w:szCs w:val="24"/>
              </w:rPr>
              <w:t>Rich people had electricity.</w:t>
            </w:r>
          </w:p>
        </w:tc>
        <w:tc>
          <w:tcPr>
            <w:tcW w:w="1858" w:type="dxa"/>
            <w:shd w:val="clear" w:color="auto" w:fill="D1E3EE"/>
            <w:vAlign w:val="center"/>
          </w:tcPr>
          <w:p w:rsidR="00EC4CF3" w:rsidRPr="005645A2" w:rsidRDefault="00EC4CF3" w:rsidP="00FC647A">
            <w:pPr>
              <w:spacing w:after="0" w:line="240" w:lineRule="auto"/>
              <w:jc w:val="center"/>
              <w:rPr>
                <w:rFonts w:cs="Arial"/>
                <w:sz w:val="24"/>
                <w:szCs w:val="24"/>
              </w:rPr>
            </w:pPr>
            <w:r w:rsidRPr="005645A2">
              <w:rPr>
                <w:rFonts w:cs="Arial"/>
                <w:b/>
                <w:sz w:val="24"/>
                <w:szCs w:val="24"/>
              </w:rPr>
              <w:t>true / false</w:t>
            </w:r>
          </w:p>
        </w:tc>
      </w:tr>
    </w:tbl>
    <w:p w:rsidR="00EC4CF3" w:rsidRPr="00887EBA" w:rsidRDefault="00EC4CF3" w:rsidP="00EC4CF3">
      <w:pPr>
        <w:spacing w:after="0" w:line="240" w:lineRule="auto"/>
        <w:rPr>
          <w:rFonts w:cs="Arial"/>
          <w:sz w:val="24"/>
          <w:szCs w:val="24"/>
        </w:rPr>
      </w:pPr>
    </w:p>
    <w:p w:rsidR="00EC4CF3" w:rsidRPr="00887EBA" w:rsidRDefault="00EC4CF3" w:rsidP="00EC4CF3">
      <w:pPr>
        <w:spacing w:after="120" w:line="240" w:lineRule="auto"/>
        <w:rPr>
          <w:rFonts w:cs="Arial"/>
          <w:b/>
          <w:sz w:val="24"/>
          <w:szCs w:val="24"/>
        </w:rPr>
      </w:pPr>
      <w:r w:rsidRPr="00887EBA">
        <w:rPr>
          <w:rFonts w:cs="Arial"/>
          <w:sz w:val="24"/>
          <w:szCs w:val="24"/>
        </w:rPr>
        <w:t xml:space="preserve">Write some sentences about </w:t>
      </w:r>
      <w:r w:rsidRPr="00887EBA">
        <w:rPr>
          <w:rFonts w:cs="Arial"/>
          <w:b/>
          <w:sz w:val="24"/>
          <w:szCs w:val="24"/>
        </w:rPr>
        <w:t>then</w:t>
      </w:r>
      <w:r w:rsidRPr="00887EBA">
        <w:rPr>
          <w:rFonts w:cs="Arial"/>
          <w:sz w:val="24"/>
          <w:szCs w:val="24"/>
        </w:rPr>
        <w:t xml:space="preserve"> and </w:t>
      </w:r>
      <w:r w:rsidRPr="00887EBA">
        <w:rPr>
          <w:rFonts w:cs="Arial"/>
          <w:b/>
          <w:sz w:val="24"/>
          <w:szCs w:val="24"/>
        </w:rPr>
        <w:t>now.</w:t>
      </w:r>
    </w:p>
    <w:p w:rsidR="00EC4CF3" w:rsidRPr="00887EBA" w:rsidRDefault="00EC4CF3" w:rsidP="00EC4CF3">
      <w:pPr>
        <w:tabs>
          <w:tab w:val="left" w:pos="567"/>
        </w:tabs>
        <w:spacing w:after="0" w:line="240" w:lineRule="auto"/>
        <w:rPr>
          <w:rFonts w:cs="Arial"/>
          <w:i/>
          <w:sz w:val="24"/>
          <w:szCs w:val="24"/>
        </w:rPr>
      </w:pPr>
      <w:r w:rsidRPr="00887EBA">
        <w:rPr>
          <w:rFonts w:cs="Arial"/>
          <w:b/>
          <w:i/>
          <w:sz w:val="24"/>
          <w:szCs w:val="24"/>
        </w:rPr>
        <w:t>E.g.</w:t>
      </w:r>
      <w:r w:rsidRPr="00887EBA">
        <w:rPr>
          <w:rFonts w:cs="Arial"/>
          <w:i/>
          <w:sz w:val="24"/>
          <w:szCs w:val="24"/>
        </w:rPr>
        <w:tab/>
      </w:r>
      <w:proofErr w:type="gramStart"/>
      <w:r w:rsidRPr="00887EBA">
        <w:rPr>
          <w:rFonts w:cs="Arial"/>
          <w:i/>
          <w:sz w:val="24"/>
          <w:szCs w:val="24"/>
        </w:rPr>
        <w:t>In</w:t>
      </w:r>
      <w:proofErr w:type="gramEnd"/>
      <w:r w:rsidRPr="00887EBA">
        <w:rPr>
          <w:rFonts w:cs="Arial"/>
          <w:i/>
          <w:sz w:val="24"/>
          <w:szCs w:val="24"/>
        </w:rPr>
        <w:t xml:space="preserve"> Victorian times, children worked in factories.  Now, children do not work.</w:t>
      </w:r>
    </w:p>
    <w:p w:rsidR="00EC4CF3" w:rsidRPr="00887EBA" w:rsidRDefault="00EC4CF3" w:rsidP="00EC4CF3">
      <w:pPr>
        <w:tabs>
          <w:tab w:val="left" w:pos="567"/>
        </w:tabs>
        <w:spacing w:after="0" w:line="240" w:lineRule="auto"/>
        <w:rPr>
          <w:rFonts w:cs="Arial"/>
          <w:i/>
          <w:sz w:val="24"/>
          <w:szCs w:val="24"/>
        </w:rPr>
      </w:pPr>
      <w:r w:rsidRPr="00887EBA">
        <w:rPr>
          <w:rFonts w:cs="Arial"/>
          <w:i/>
          <w:sz w:val="24"/>
          <w:szCs w:val="24"/>
        </w:rPr>
        <w:tab/>
        <w:t>Then, no-one had TV.  Now, everyone has TV.</w:t>
      </w:r>
    </w:p>
    <w:p w:rsidR="00EC4CF3" w:rsidRPr="00887EBA" w:rsidRDefault="00EC4CF3" w:rsidP="00EC4CF3">
      <w:pPr>
        <w:tabs>
          <w:tab w:val="left" w:pos="567"/>
        </w:tabs>
        <w:spacing w:after="0" w:line="240" w:lineRule="auto"/>
        <w:rPr>
          <w:i/>
          <w:sz w:val="24"/>
          <w:szCs w:val="24"/>
          <w:lang w:eastAsia="en-GB"/>
        </w:rPr>
      </w:pPr>
      <w:r w:rsidRPr="00887EBA">
        <w:rPr>
          <w:rFonts w:cs="Arial"/>
          <w:i/>
          <w:sz w:val="24"/>
          <w:szCs w:val="24"/>
        </w:rPr>
        <w:tab/>
        <w:t>Then, there was no electricity.  Now, there is electricity.</w:t>
      </w:r>
    </w:p>
    <w:p w:rsidR="00EC4CF3" w:rsidRDefault="00EC4CF3" w:rsidP="00EC4CF3">
      <w:pPr>
        <w:pStyle w:val="4aNumberedlist"/>
        <w:numPr>
          <w:ilvl w:val="0"/>
          <w:numId w:val="0"/>
        </w:numPr>
        <w:ind w:left="1080"/>
        <w:rPr>
          <w:lang w:eastAsia="en-GB"/>
        </w:rPr>
        <w:sectPr w:rsidR="00EC4CF3" w:rsidSect="00CA613D">
          <w:headerReference w:type="default" r:id="rId6"/>
          <w:pgSz w:w="11906" w:h="16838"/>
          <w:pgMar w:top="1134" w:right="1134" w:bottom="851" w:left="1134" w:header="708" w:footer="708" w:gutter="0"/>
          <w:cols w:space="708"/>
          <w:docGrid w:linePitch="360"/>
        </w:sectPr>
      </w:pPr>
    </w:p>
    <w:tbl>
      <w:tblPr>
        <w:tblW w:w="0" w:type="auto"/>
        <w:tblBorders>
          <w:top w:val="single" w:sz="12" w:space="0" w:color="2F6383"/>
          <w:left w:val="single" w:sz="12" w:space="0" w:color="2F6383"/>
          <w:bottom w:val="single" w:sz="12" w:space="0" w:color="2F6383"/>
          <w:right w:val="single" w:sz="12" w:space="0" w:color="2F6383"/>
          <w:insideH w:val="single" w:sz="12" w:space="0" w:color="2F6383"/>
          <w:insideV w:val="single" w:sz="12" w:space="0" w:color="2F6383"/>
        </w:tblBorders>
        <w:tblLook w:val="04A0"/>
      </w:tblPr>
      <w:tblGrid>
        <w:gridCol w:w="9854"/>
      </w:tblGrid>
      <w:tr w:rsidR="00EC4CF3" w:rsidRPr="005645A2" w:rsidTr="00FC647A">
        <w:trPr>
          <w:trHeight w:val="567"/>
        </w:trPr>
        <w:tc>
          <w:tcPr>
            <w:tcW w:w="9854" w:type="dxa"/>
            <w:shd w:val="clear" w:color="auto" w:fill="D1E3EE"/>
            <w:vAlign w:val="center"/>
          </w:tcPr>
          <w:p w:rsidR="00EC4CF3" w:rsidRPr="005645A2" w:rsidRDefault="00EC4CF3" w:rsidP="00FC647A">
            <w:pPr>
              <w:spacing w:before="120" w:after="120" w:line="240" w:lineRule="auto"/>
              <w:jc w:val="center"/>
              <w:rPr>
                <w:b/>
                <w:sz w:val="24"/>
                <w:szCs w:val="2"/>
              </w:rPr>
            </w:pPr>
            <w:r w:rsidRPr="005645A2">
              <w:rPr>
                <w:b/>
                <w:sz w:val="28"/>
                <w:szCs w:val="2"/>
              </w:rPr>
              <w:lastRenderedPageBreak/>
              <w:t xml:space="preserve">Victorian </w:t>
            </w:r>
            <w:r>
              <w:rPr>
                <w:b/>
                <w:sz w:val="28"/>
                <w:szCs w:val="2"/>
              </w:rPr>
              <w:t>l</w:t>
            </w:r>
            <w:r w:rsidRPr="005645A2">
              <w:rPr>
                <w:b/>
                <w:sz w:val="28"/>
                <w:szCs w:val="2"/>
              </w:rPr>
              <w:t>ounge</w:t>
            </w:r>
          </w:p>
        </w:tc>
      </w:tr>
      <w:tr w:rsidR="00EC4CF3" w:rsidRPr="005645A2" w:rsidTr="00FC647A">
        <w:trPr>
          <w:trHeight w:val="1134"/>
        </w:trPr>
        <w:tc>
          <w:tcPr>
            <w:tcW w:w="9854" w:type="dxa"/>
            <w:shd w:val="clear" w:color="auto" w:fill="auto"/>
            <w:vAlign w:val="center"/>
          </w:tcPr>
          <w:p w:rsidR="00EC4CF3" w:rsidRPr="005645A2" w:rsidRDefault="00EC4CF3" w:rsidP="00FC647A">
            <w:pPr>
              <w:spacing w:before="120" w:after="120" w:line="240" w:lineRule="auto"/>
              <w:jc w:val="center"/>
              <w:rPr>
                <w:b/>
              </w:rPr>
            </w:pPr>
            <w:r>
              <w:rPr>
                <w:rFonts w:ascii="Trebuchet MS" w:hAnsi="Trebuchet MS" w:cs="Helvetica"/>
                <w:noProof/>
                <w:color w:val="336699"/>
                <w:sz w:val="20"/>
                <w:szCs w:val="20"/>
                <w:lang w:eastAsia="en-GB"/>
              </w:rPr>
              <w:drawing>
                <wp:inline distT="0" distB="0" distL="0" distR="0">
                  <wp:extent cx="4953000" cy="3962400"/>
                  <wp:effectExtent l="19050" t="0" r="0" b="0"/>
                  <wp:docPr id="10" name="Picture 75" descr="Victorian Family Home">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Victorian Family Home">
                            <a:hlinkClick r:id="rId7"/>
                          </pic:cNvPr>
                          <pic:cNvPicPr>
                            <a:picLocks noChangeAspect="1" noChangeArrowheads="1"/>
                          </pic:cNvPicPr>
                        </pic:nvPicPr>
                        <pic:blipFill>
                          <a:blip r:embed="rId8" cstate="print"/>
                          <a:srcRect/>
                          <a:stretch>
                            <a:fillRect/>
                          </a:stretch>
                        </pic:blipFill>
                        <pic:spPr bwMode="auto">
                          <a:xfrm>
                            <a:off x="0" y="0"/>
                            <a:ext cx="4953000" cy="3962400"/>
                          </a:xfrm>
                          <a:prstGeom prst="rect">
                            <a:avLst/>
                          </a:prstGeom>
                          <a:noFill/>
                          <a:ln w="9525">
                            <a:noFill/>
                            <a:miter lim="800000"/>
                            <a:headEnd/>
                            <a:tailEnd/>
                          </a:ln>
                        </pic:spPr>
                      </pic:pic>
                    </a:graphicData>
                  </a:graphic>
                </wp:inline>
              </w:drawing>
            </w:r>
          </w:p>
        </w:tc>
      </w:tr>
      <w:tr w:rsidR="00EC4CF3" w:rsidRPr="005645A2" w:rsidTr="00FC647A">
        <w:trPr>
          <w:trHeight w:val="567"/>
        </w:trPr>
        <w:tc>
          <w:tcPr>
            <w:tcW w:w="9854" w:type="dxa"/>
            <w:shd w:val="clear" w:color="auto" w:fill="D1E3EE"/>
            <w:vAlign w:val="center"/>
          </w:tcPr>
          <w:p w:rsidR="00EC4CF3" w:rsidRPr="005645A2" w:rsidRDefault="00EC4CF3" w:rsidP="00FC647A">
            <w:pPr>
              <w:spacing w:before="120" w:after="120" w:line="240" w:lineRule="auto"/>
              <w:jc w:val="center"/>
              <w:rPr>
                <w:b/>
                <w:sz w:val="24"/>
                <w:szCs w:val="2"/>
              </w:rPr>
            </w:pPr>
            <w:r w:rsidRPr="005645A2">
              <w:rPr>
                <w:b/>
                <w:sz w:val="28"/>
                <w:szCs w:val="2"/>
              </w:rPr>
              <w:t>Horse and carriage</w:t>
            </w:r>
          </w:p>
        </w:tc>
      </w:tr>
      <w:tr w:rsidR="00EC4CF3" w:rsidRPr="005645A2" w:rsidTr="00FC647A">
        <w:trPr>
          <w:trHeight w:val="1134"/>
        </w:trPr>
        <w:tc>
          <w:tcPr>
            <w:tcW w:w="9854" w:type="dxa"/>
            <w:shd w:val="clear" w:color="auto" w:fill="auto"/>
            <w:vAlign w:val="center"/>
          </w:tcPr>
          <w:p w:rsidR="00EC4CF3" w:rsidRPr="005645A2" w:rsidRDefault="00EC4CF3" w:rsidP="00FC647A">
            <w:pPr>
              <w:spacing w:before="120" w:after="120" w:line="240" w:lineRule="auto"/>
              <w:jc w:val="center"/>
              <w:rPr>
                <w:b/>
                <w:sz w:val="24"/>
                <w:szCs w:val="2"/>
              </w:rPr>
            </w:pPr>
            <w:r>
              <w:rPr>
                <w:rFonts w:ascii="Trebuchet MS" w:hAnsi="Trebuchet MS" w:cs="Helvetica"/>
                <w:noProof/>
                <w:color w:val="336699"/>
                <w:sz w:val="20"/>
                <w:szCs w:val="20"/>
                <w:lang w:eastAsia="en-GB"/>
              </w:rPr>
              <w:drawing>
                <wp:inline distT="0" distB="0" distL="0" distR="0">
                  <wp:extent cx="5048250" cy="3962400"/>
                  <wp:effectExtent l="19050" t="0" r="0" b="0"/>
                  <wp:docPr id="11" name="Picture 74" descr="Horse And Carriage">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orse And Carriage">
                            <a:hlinkClick r:id="rId9"/>
                          </pic:cNvPr>
                          <pic:cNvPicPr>
                            <a:picLocks noChangeAspect="1" noChangeArrowheads="1"/>
                          </pic:cNvPicPr>
                        </pic:nvPicPr>
                        <pic:blipFill>
                          <a:blip r:embed="rId10" cstate="print"/>
                          <a:srcRect t="2237" b="6264"/>
                          <a:stretch>
                            <a:fillRect/>
                          </a:stretch>
                        </pic:blipFill>
                        <pic:spPr bwMode="auto">
                          <a:xfrm>
                            <a:off x="0" y="0"/>
                            <a:ext cx="5048250" cy="3962400"/>
                          </a:xfrm>
                          <a:prstGeom prst="rect">
                            <a:avLst/>
                          </a:prstGeom>
                          <a:noFill/>
                          <a:ln w="9525">
                            <a:noFill/>
                            <a:miter lim="800000"/>
                            <a:headEnd/>
                            <a:tailEnd/>
                          </a:ln>
                        </pic:spPr>
                      </pic:pic>
                    </a:graphicData>
                  </a:graphic>
                </wp:inline>
              </w:drawing>
            </w:r>
          </w:p>
        </w:tc>
      </w:tr>
    </w:tbl>
    <w:p w:rsidR="00EC4CF3" w:rsidRPr="00D23AB4" w:rsidRDefault="00EC4CF3" w:rsidP="00EC4CF3">
      <w:pPr>
        <w:spacing w:after="0"/>
        <w:rPr>
          <w:b/>
          <w:sz w:val="2"/>
          <w:szCs w:val="2"/>
        </w:rPr>
      </w:pPr>
      <w:r>
        <w:rPr>
          <w:b/>
          <w:sz w:val="24"/>
          <w:szCs w:val="2"/>
        </w:rPr>
        <w:br w:type="page"/>
      </w:r>
    </w:p>
    <w:tbl>
      <w:tblPr>
        <w:tblW w:w="0" w:type="auto"/>
        <w:tblBorders>
          <w:top w:val="single" w:sz="12" w:space="0" w:color="2F6383"/>
          <w:left w:val="single" w:sz="12" w:space="0" w:color="2F6383"/>
          <w:bottom w:val="single" w:sz="12" w:space="0" w:color="2F6383"/>
          <w:right w:val="single" w:sz="12" w:space="0" w:color="2F6383"/>
          <w:insideH w:val="single" w:sz="12" w:space="0" w:color="2F6383"/>
          <w:insideV w:val="single" w:sz="12" w:space="0" w:color="2F6383"/>
        </w:tblBorders>
        <w:tblLook w:val="04A0"/>
      </w:tblPr>
      <w:tblGrid>
        <w:gridCol w:w="9854"/>
      </w:tblGrid>
      <w:tr w:rsidR="00EC4CF3" w:rsidRPr="005645A2" w:rsidTr="00FC647A">
        <w:trPr>
          <w:trHeight w:val="567"/>
        </w:trPr>
        <w:tc>
          <w:tcPr>
            <w:tcW w:w="9854" w:type="dxa"/>
            <w:shd w:val="clear" w:color="auto" w:fill="D1E3EE"/>
            <w:vAlign w:val="center"/>
          </w:tcPr>
          <w:p w:rsidR="00EC4CF3" w:rsidRPr="005645A2" w:rsidRDefault="00EC4CF3" w:rsidP="00FC647A">
            <w:pPr>
              <w:spacing w:before="120" w:after="120" w:line="240" w:lineRule="auto"/>
              <w:jc w:val="center"/>
              <w:rPr>
                <w:b/>
                <w:sz w:val="24"/>
                <w:szCs w:val="2"/>
              </w:rPr>
            </w:pPr>
            <w:r w:rsidRPr="005645A2">
              <w:rPr>
                <w:b/>
                <w:sz w:val="28"/>
                <w:szCs w:val="2"/>
              </w:rPr>
              <w:lastRenderedPageBreak/>
              <w:t>Classroom</w:t>
            </w:r>
          </w:p>
        </w:tc>
      </w:tr>
      <w:tr w:rsidR="00EC4CF3" w:rsidRPr="005645A2" w:rsidTr="00FC647A">
        <w:trPr>
          <w:trHeight w:val="1134"/>
        </w:trPr>
        <w:tc>
          <w:tcPr>
            <w:tcW w:w="9854" w:type="dxa"/>
            <w:shd w:val="clear" w:color="auto" w:fill="auto"/>
            <w:vAlign w:val="center"/>
          </w:tcPr>
          <w:p w:rsidR="00EC4CF3" w:rsidRPr="005645A2" w:rsidRDefault="00EC4CF3" w:rsidP="00FC647A">
            <w:pPr>
              <w:spacing w:before="120" w:after="120" w:line="240" w:lineRule="auto"/>
              <w:jc w:val="center"/>
              <w:rPr>
                <w:b/>
              </w:rPr>
            </w:pPr>
            <w:r>
              <w:rPr>
                <w:rFonts w:ascii="Trebuchet MS" w:hAnsi="Trebuchet MS" w:cs="Helvetica"/>
                <w:noProof/>
                <w:color w:val="336699"/>
                <w:sz w:val="20"/>
                <w:szCs w:val="20"/>
                <w:lang w:eastAsia="en-GB"/>
              </w:rPr>
              <w:drawing>
                <wp:inline distT="0" distB="0" distL="0" distR="0">
                  <wp:extent cx="5086350" cy="3952875"/>
                  <wp:effectExtent l="19050" t="0" r="0" b="0"/>
                  <wp:docPr id="12" name="Picture 73" descr="ADULT NATURALIZATION CLASS C. 1861-1900">
                    <a:hlinkClick xmlns:a="http://schemas.openxmlformats.org/drawingml/2006/main" r:id="rId1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ADULT NATURALIZATION CLASS C. 1861-1900">
                            <a:hlinkClick r:id="rId11"/>
                          </pic:cNvPr>
                          <pic:cNvPicPr>
                            <a:picLocks noChangeAspect="1" noChangeArrowheads="1"/>
                          </pic:cNvPicPr>
                        </pic:nvPicPr>
                        <pic:blipFill>
                          <a:blip r:embed="rId12" cstate="print"/>
                          <a:srcRect/>
                          <a:stretch>
                            <a:fillRect/>
                          </a:stretch>
                        </pic:blipFill>
                        <pic:spPr bwMode="auto">
                          <a:xfrm>
                            <a:off x="0" y="0"/>
                            <a:ext cx="5086350" cy="3952875"/>
                          </a:xfrm>
                          <a:prstGeom prst="rect">
                            <a:avLst/>
                          </a:prstGeom>
                          <a:noFill/>
                          <a:ln w="9525">
                            <a:noFill/>
                            <a:miter lim="800000"/>
                            <a:headEnd/>
                            <a:tailEnd/>
                          </a:ln>
                        </pic:spPr>
                      </pic:pic>
                    </a:graphicData>
                  </a:graphic>
                </wp:inline>
              </w:drawing>
            </w:r>
          </w:p>
        </w:tc>
      </w:tr>
      <w:tr w:rsidR="00EC4CF3" w:rsidRPr="005645A2" w:rsidTr="00FC647A">
        <w:trPr>
          <w:trHeight w:val="567"/>
        </w:trPr>
        <w:tc>
          <w:tcPr>
            <w:tcW w:w="9854" w:type="dxa"/>
            <w:shd w:val="clear" w:color="auto" w:fill="D1E3EE"/>
            <w:vAlign w:val="center"/>
          </w:tcPr>
          <w:p w:rsidR="00EC4CF3" w:rsidRPr="005645A2" w:rsidRDefault="00EC4CF3" w:rsidP="00FC647A">
            <w:pPr>
              <w:spacing w:before="120" w:after="120" w:line="240" w:lineRule="auto"/>
              <w:jc w:val="center"/>
              <w:rPr>
                <w:b/>
                <w:sz w:val="24"/>
                <w:szCs w:val="2"/>
              </w:rPr>
            </w:pPr>
            <w:r w:rsidRPr="005645A2">
              <w:rPr>
                <w:b/>
                <w:sz w:val="28"/>
                <w:szCs w:val="2"/>
              </w:rPr>
              <w:t>Victorian era family portrait</w:t>
            </w:r>
          </w:p>
        </w:tc>
      </w:tr>
      <w:tr w:rsidR="00EC4CF3" w:rsidRPr="005645A2" w:rsidTr="00FC647A">
        <w:trPr>
          <w:trHeight w:val="1134"/>
        </w:trPr>
        <w:tc>
          <w:tcPr>
            <w:tcW w:w="9854" w:type="dxa"/>
            <w:shd w:val="clear" w:color="auto" w:fill="auto"/>
            <w:vAlign w:val="center"/>
          </w:tcPr>
          <w:p w:rsidR="00EC4CF3" w:rsidRPr="005645A2" w:rsidRDefault="00EC4CF3" w:rsidP="00FC647A">
            <w:pPr>
              <w:spacing w:before="120" w:after="120" w:line="240" w:lineRule="auto"/>
              <w:jc w:val="center"/>
              <w:rPr>
                <w:b/>
                <w:sz w:val="24"/>
                <w:szCs w:val="2"/>
              </w:rPr>
            </w:pPr>
            <w:r>
              <w:rPr>
                <w:rFonts w:ascii="Arial" w:hAnsi="Arial" w:cs="Arial"/>
                <w:noProof/>
                <w:lang w:eastAsia="en-GB"/>
              </w:rPr>
              <w:drawing>
                <wp:inline distT="0" distB="0" distL="0" distR="0">
                  <wp:extent cx="2676525" cy="3962400"/>
                  <wp:effectExtent l="19050" t="0" r="9525" b="0"/>
                  <wp:docPr id="13" name="Picture 72" descr="http://quest.eb.com/images/300/300_1833/300_1833586-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http://quest.eb.com/images/300/300_1833/300_1833586-W.jpg"/>
                          <pic:cNvPicPr>
                            <a:picLocks noChangeAspect="1" noChangeArrowheads="1"/>
                          </pic:cNvPicPr>
                        </pic:nvPicPr>
                        <pic:blipFill>
                          <a:blip r:embed="rId13" cstate="print"/>
                          <a:srcRect/>
                          <a:stretch>
                            <a:fillRect/>
                          </a:stretch>
                        </pic:blipFill>
                        <pic:spPr bwMode="auto">
                          <a:xfrm>
                            <a:off x="0" y="0"/>
                            <a:ext cx="2676525" cy="3962400"/>
                          </a:xfrm>
                          <a:prstGeom prst="rect">
                            <a:avLst/>
                          </a:prstGeom>
                          <a:noFill/>
                          <a:ln w="9525">
                            <a:noFill/>
                            <a:miter lim="800000"/>
                            <a:headEnd/>
                            <a:tailEnd/>
                          </a:ln>
                        </pic:spPr>
                      </pic:pic>
                    </a:graphicData>
                  </a:graphic>
                </wp:inline>
              </w:drawing>
            </w:r>
          </w:p>
        </w:tc>
      </w:tr>
    </w:tbl>
    <w:p w:rsidR="00EC4CF3" w:rsidRPr="00F8327A" w:rsidRDefault="00EC4CF3" w:rsidP="00EC4CF3">
      <w:pPr>
        <w:spacing w:after="0"/>
        <w:rPr>
          <w:b/>
          <w:sz w:val="2"/>
          <w:szCs w:val="2"/>
        </w:rPr>
      </w:pPr>
      <w:r>
        <w:rPr>
          <w:b/>
          <w:sz w:val="24"/>
          <w:szCs w:val="2"/>
        </w:rPr>
        <w:br w:type="page"/>
      </w:r>
    </w:p>
    <w:tbl>
      <w:tblPr>
        <w:tblW w:w="0" w:type="auto"/>
        <w:tblBorders>
          <w:top w:val="single" w:sz="12" w:space="0" w:color="2F6383"/>
          <w:left w:val="single" w:sz="12" w:space="0" w:color="2F6383"/>
          <w:bottom w:val="single" w:sz="12" w:space="0" w:color="2F6383"/>
          <w:right w:val="single" w:sz="12" w:space="0" w:color="2F6383"/>
          <w:insideH w:val="single" w:sz="12" w:space="0" w:color="2F6383"/>
          <w:insideV w:val="single" w:sz="12" w:space="0" w:color="2F6383"/>
        </w:tblBorders>
        <w:tblLook w:val="04A0"/>
      </w:tblPr>
      <w:tblGrid>
        <w:gridCol w:w="9854"/>
      </w:tblGrid>
      <w:tr w:rsidR="00EC4CF3" w:rsidRPr="005645A2" w:rsidTr="00FC647A">
        <w:trPr>
          <w:trHeight w:val="567"/>
        </w:trPr>
        <w:tc>
          <w:tcPr>
            <w:tcW w:w="9854" w:type="dxa"/>
            <w:shd w:val="clear" w:color="auto" w:fill="D1E3EE"/>
            <w:vAlign w:val="center"/>
          </w:tcPr>
          <w:p w:rsidR="00EC4CF3" w:rsidRPr="005645A2" w:rsidRDefault="00EC4CF3" w:rsidP="00FC647A">
            <w:pPr>
              <w:spacing w:before="120" w:after="120"/>
              <w:jc w:val="center"/>
              <w:rPr>
                <w:b/>
                <w:sz w:val="24"/>
                <w:szCs w:val="2"/>
              </w:rPr>
            </w:pPr>
            <w:r w:rsidRPr="005645A2">
              <w:rPr>
                <w:b/>
                <w:sz w:val="28"/>
                <w:szCs w:val="2"/>
              </w:rPr>
              <w:lastRenderedPageBreak/>
              <w:t>Children in street</w:t>
            </w:r>
          </w:p>
        </w:tc>
      </w:tr>
      <w:tr w:rsidR="00EC4CF3" w:rsidRPr="005645A2" w:rsidTr="00FC647A">
        <w:tc>
          <w:tcPr>
            <w:tcW w:w="9854" w:type="dxa"/>
            <w:shd w:val="clear" w:color="auto" w:fill="auto"/>
            <w:vAlign w:val="center"/>
          </w:tcPr>
          <w:p w:rsidR="00EC4CF3" w:rsidRPr="005645A2" w:rsidRDefault="00EC4CF3" w:rsidP="00FC647A">
            <w:pPr>
              <w:spacing w:before="120" w:after="120"/>
              <w:jc w:val="center"/>
              <w:rPr>
                <w:b/>
                <w:sz w:val="24"/>
                <w:szCs w:val="2"/>
              </w:rPr>
            </w:pPr>
            <w:r>
              <w:rPr>
                <w:rFonts w:ascii="Trebuchet MS" w:hAnsi="Trebuchet MS" w:cs="Helvetica"/>
                <w:noProof/>
                <w:color w:val="336699"/>
                <w:sz w:val="20"/>
                <w:szCs w:val="20"/>
                <w:lang w:eastAsia="en-GB"/>
              </w:rPr>
              <w:drawing>
                <wp:inline distT="0" distB="0" distL="0" distR="0">
                  <wp:extent cx="5800725" cy="4314825"/>
                  <wp:effectExtent l="19050" t="0" r="9525" b="0"/>
                  <wp:docPr id="14" name="Picture 68" descr="London Slums, Twine Court ">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London Slums, Twine Court ">
                            <a:hlinkClick r:id="rId14"/>
                          </pic:cNvPr>
                          <pic:cNvPicPr>
                            <a:picLocks noChangeAspect="1" noChangeArrowheads="1"/>
                          </pic:cNvPicPr>
                        </pic:nvPicPr>
                        <pic:blipFill>
                          <a:blip r:embed="rId15" cstate="print"/>
                          <a:srcRect/>
                          <a:stretch>
                            <a:fillRect/>
                          </a:stretch>
                        </pic:blipFill>
                        <pic:spPr bwMode="auto">
                          <a:xfrm>
                            <a:off x="0" y="0"/>
                            <a:ext cx="5800725" cy="4314825"/>
                          </a:xfrm>
                          <a:prstGeom prst="rect">
                            <a:avLst/>
                          </a:prstGeom>
                          <a:noFill/>
                          <a:ln w="9525">
                            <a:noFill/>
                            <a:miter lim="800000"/>
                            <a:headEnd/>
                            <a:tailEnd/>
                          </a:ln>
                        </pic:spPr>
                      </pic:pic>
                    </a:graphicData>
                  </a:graphic>
                </wp:inline>
              </w:drawing>
            </w:r>
          </w:p>
        </w:tc>
      </w:tr>
    </w:tbl>
    <w:p w:rsidR="00EC4CF3" w:rsidRDefault="00EC4CF3" w:rsidP="00EC4CF3">
      <w:pPr>
        <w:spacing w:after="0"/>
        <w:rPr>
          <w:b/>
          <w:sz w:val="28"/>
          <w:szCs w:val="2"/>
        </w:rPr>
      </w:pPr>
    </w:p>
    <w:p w:rsidR="00EC4CF3" w:rsidRDefault="00EC4CF3"/>
    <w:p w:rsidR="00EC4CF3" w:rsidRDefault="00EC4CF3"/>
    <w:p w:rsidR="00EC4CF3" w:rsidRPr="00EC4CF3" w:rsidRDefault="00EC4CF3" w:rsidP="00EC4CF3">
      <w:pPr>
        <w:shd w:val="clear" w:color="auto" w:fill="8DB3E2" w:themeFill="text2" w:themeFillTint="66"/>
        <w:rPr>
          <w:b/>
          <w:bCs/>
          <w:sz w:val="32"/>
          <w:szCs w:val="32"/>
        </w:rPr>
      </w:pPr>
      <w:r w:rsidRPr="00EC4CF3">
        <w:rPr>
          <w:b/>
          <w:bCs/>
          <w:sz w:val="32"/>
          <w:szCs w:val="32"/>
        </w:rPr>
        <w:t>STAVE 1</w:t>
      </w:r>
    </w:p>
    <w:p w:rsidR="00EC4CF3" w:rsidRPr="00391F12" w:rsidRDefault="00EC4CF3" w:rsidP="00EC4CF3">
      <w:pPr>
        <w:pStyle w:val="4aNumberedlist"/>
        <w:numPr>
          <w:ilvl w:val="0"/>
          <w:numId w:val="8"/>
        </w:numPr>
      </w:pPr>
      <w:r w:rsidRPr="00EC4CF3">
        <w:rPr>
          <w:b/>
          <w:color w:val="4C93BE"/>
          <w:lang w:eastAsia="en-GB"/>
        </w:rPr>
        <w:t>Dictionary work:</w:t>
      </w:r>
      <w:r w:rsidRPr="00EC4CF3">
        <w:rPr>
          <w:color w:val="4C93BE"/>
          <w:lang w:eastAsia="en-GB"/>
        </w:rPr>
        <w:t xml:space="preserve"> </w:t>
      </w:r>
      <w:r>
        <w:rPr>
          <w:lang w:eastAsia="en-GB"/>
        </w:rPr>
        <w:t xml:space="preserve"> </w:t>
      </w:r>
      <w:r w:rsidRPr="00391F12">
        <w:rPr>
          <w:lang w:eastAsia="en-GB"/>
        </w:rPr>
        <w:t xml:space="preserve">Before reading </w:t>
      </w:r>
      <w:r w:rsidRPr="004E514E">
        <w:t>Stave</w:t>
      </w:r>
      <w:r>
        <w:rPr>
          <w:lang w:eastAsia="en-GB"/>
        </w:rPr>
        <w:t xml:space="preserve"> One</w:t>
      </w:r>
      <w:r w:rsidRPr="00391F12">
        <w:rPr>
          <w:lang w:eastAsia="en-GB"/>
        </w:rPr>
        <w:t xml:space="preserve">, give students a set of words from the stave they may not be familiar with.  These could include: </w:t>
      </w:r>
    </w:p>
    <w:tbl>
      <w:tblPr>
        <w:tblW w:w="0" w:type="auto"/>
        <w:tblInd w:w="1242" w:type="dxa"/>
        <w:tblBorders>
          <w:top w:val="single" w:sz="4" w:space="0" w:color="2F6383"/>
          <w:left w:val="single" w:sz="4" w:space="0" w:color="2F6383"/>
          <w:bottom w:val="single" w:sz="4" w:space="0" w:color="2F6383"/>
          <w:right w:val="single" w:sz="4" w:space="0" w:color="2F6383"/>
          <w:insideH w:val="single" w:sz="4" w:space="0" w:color="2F6383"/>
          <w:insideV w:val="single" w:sz="4" w:space="0" w:color="2F6383"/>
        </w:tblBorders>
        <w:tblLook w:val="04A0"/>
      </w:tblPr>
      <w:tblGrid>
        <w:gridCol w:w="1701"/>
        <w:gridCol w:w="1701"/>
        <w:gridCol w:w="1701"/>
        <w:gridCol w:w="1701"/>
        <w:gridCol w:w="1701"/>
      </w:tblGrid>
      <w:tr w:rsidR="00EC4CF3" w:rsidRPr="005645A2" w:rsidTr="00FC647A">
        <w:trPr>
          <w:trHeight w:val="567"/>
        </w:trPr>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ponderous</w:t>
            </w:r>
          </w:p>
        </w:tc>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girded</w:t>
            </w:r>
          </w:p>
        </w:tc>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fettered</w:t>
            </w:r>
          </w:p>
        </w:tc>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beguiled</w:t>
            </w:r>
          </w:p>
        </w:tc>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tacitly</w:t>
            </w:r>
          </w:p>
        </w:tc>
      </w:tr>
      <w:tr w:rsidR="00EC4CF3" w:rsidRPr="005645A2" w:rsidTr="00FC647A">
        <w:trPr>
          <w:trHeight w:val="567"/>
        </w:trPr>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unhallowed</w:t>
            </w:r>
          </w:p>
        </w:tc>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liberality</w:t>
            </w:r>
          </w:p>
        </w:tc>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brazier</w:t>
            </w:r>
          </w:p>
        </w:tc>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misanthropic</w:t>
            </w:r>
          </w:p>
        </w:tc>
        <w:tc>
          <w:tcPr>
            <w:tcW w:w="1701" w:type="dxa"/>
            <w:shd w:val="clear" w:color="auto" w:fill="D1E3EE"/>
            <w:vAlign w:val="center"/>
          </w:tcPr>
          <w:p w:rsidR="00EC4CF3" w:rsidRPr="005645A2" w:rsidRDefault="00EC4CF3" w:rsidP="00FC647A">
            <w:pPr>
              <w:pStyle w:val="9bHeaderbody"/>
              <w:rPr>
                <w:b/>
                <w:color w:val="2F6383"/>
              </w:rPr>
            </w:pPr>
            <w:r w:rsidRPr="005645A2">
              <w:rPr>
                <w:b/>
                <w:color w:val="2F6383"/>
              </w:rPr>
              <w:t>repose</w:t>
            </w:r>
          </w:p>
        </w:tc>
      </w:tr>
    </w:tbl>
    <w:p w:rsidR="00EC4CF3" w:rsidRPr="00D442A2" w:rsidRDefault="00EC4CF3" w:rsidP="00EC4CF3">
      <w:pPr>
        <w:pStyle w:val="4aNumberedlist"/>
        <w:numPr>
          <w:ilvl w:val="0"/>
          <w:numId w:val="0"/>
        </w:numPr>
        <w:ind w:left="1080"/>
        <w:rPr>
          <w:rFonts w:cs="Arial"/>
          <w:i/>
          <w:lang w:eastAsia="en-GB"/>
        </w:rPr>
      </w:pPr>
      <w:r>
        <w:t xml:space="preserve">Get </w:t>
      </w:r>
      <w:proofErr w:type="gramStart"/>
      <w:r>
        <w:t>them</w:t>
      </w:r>
      <w:proofErr w:type="gramEnd"/>
      <w:r>
        <w:t xml:space="preserve"> using dictionaries and thesauruses to explore the meaning of these words.  They could get one mark for a correct definition and one mark for each correct alternative they can find.  </w:t>
      </w:r>
      <w:r>
        <w:rPr>
          <w:i/>
        </w:rPr>
        <w:t>AO2</w:t>
      </w:r>
    </w:p>
    <w:p w:rsidR="00EC4CF3" w:rsidRPr="00DF016D" w:rsidRDefault="00EC4CF3" w:rsidP="00EC4CF3">
      <w:pPr>
        <w:pStyle w:val="4aNumberedlist"/>
        <w:numPr>
          <w:ilvl w:val="0"/>
          <w:numId w:val="4"/>
        </w:numPr>
      </w:pPr>
      <w:r w:rsidRPr="005645A2">
        <w:rPr>
          <w:b/>
          <w:color w:val="4C93BE"/>
        </w:rPr>
        <w:t>The opening paragraphs:</w:t>
      </w:r>
      <w:r w:rsidRPr="005645A2">
        <w:rPr>
          <w:color w:val="4C93BE"/>
        </w:rPr>
        <w:t xml:space="preserve"> </w:t>
      </w:r>
      <w:r w:rsidRPr="001F0EE6">
        <w:t xml:space="preserve">Read to students the opening </w:t>
      </w:r>
      <w:r>
        <w:t xml:space="preserve">four </w:t>
      </w:r>
      <w:r w:rsidRPr="001F0EE6">
        <w:t xml:space="preserve">paragraphs of </w:t>
      </w:r>
      <w:r w:rsidRPr="007C628E">
        <w:rPr>
          <w:i/>
        </w:rPr>
        <w:t>A Christmas Carol</w:t>
      </w:r>
      <w:r w:rsidRPr="001F0EE6">
        <w:t xml:space="preserve"> and give them a copy they can write around. </w:t>
      </w:r>
      <w:r>
        <w:t xml:space="preserve"> This extract is included in the </w:t>
      </w:r>
      <w:r w:rsidRPr="005645A2">
        <w:rPr>
          <w:b/>
          <w:color w:val="4C93BE"/>
        </w:rPr>
        <w:t xml:space="preserve">resource </w:t>
      </w:r>
      <w:hyperlink w:anchor="EngagingTheReader" w:history="1">
        <w:proofErr w:type="gramStart"/>
        <w:r w:rsidRPr="005645A2">
          <w:rPr>
            <w:rStyle w:val="Hyperlink"/>
            <w:b/>
            <w:color w:val="384A59"/>
          </w:rPr>
          <w:t>Engaging</w:t>
        </w:r>
        <w:proofErr w:type="gramEnd"/>
        <w:r w:rsidRPr="005645A2">
          <w:rPr>
            <w:rStyle w:val="Hyperlink"/>
            <w:b/>
            <w:color w:val="384A59"/>
          </w:rPr>
          <w:t xml:space="preserve"> the reader</w:t>
        </w:r>
      </w:hyperlink>
      <w:r>
        <w:t xml:space="preserve">.  </w:t>
      </w:r>
      <w:r w:rsidRPr="001F0EE6">
        <w:t xml:space="preserve">Get them to identify </w:t>
      </w:r>
      <w:r>
        <w:t>five</w:t>
      </w:r>
      <w:r w:rsidRPr="001F0EE6">
        <w:t xml:space="preserve"> phrases they find most engaging in this section and then </w:t>
      </w:r>
      <w:r w:rsidRPr="001F0EE6">
        <w:lastRenderedPageBreak/>
        <w:t xml:space="preserve">encourage them to write down </w:t>
      </w:r>
      <w:r>
        <w:t>five</w:t>
      </w:r>
      <w:r w:rsidRPr="001F0EE6">
        <w:t xml:space="preserve"> questions </w:t>
      </w:r>
      <w:r>
        <w:t>they have about this</w:t>
      </w:r>
      <w:r w:rsidRPr="001F0EE6">
        <w:t xml:space="preserve"> opening section. </w:t>
      </w:r>
      <w:r>
        <w:t xml:space="preserve"> </w:t>
      </w:r>
      <w:r w:rsidRPr="001F0EE6">
        <w:t xml:space="preserve">Phrases students might identify could include: </w:t>
      </w:r>
      <w:r>
        <w:t>‘</w:t>
      </w:r>
      <w:r w:rsidRPr="001F0EE6">
        <w:t xml:space="preserve">Marley was dead: </w:t>
      </w:r>
      <w:r w:rsidRPr="00FB55F1">
        <w:t>to begin with,</w:t>
      </w:r>
      <w:r>
        <w:t>’, ‘</w:t>
      </w:r>
      <w:r w:rsidRPr="001F0EE6">
        <w:t>as dead as a door-nail,</w:t>
      </w:r>
      <w:r>
        <w:t>’,</w:t>
      </w:r>
      <w:r w:rsidRPr="001F0EE6">
        <w:t xml:space="preserve"> </w:t>
      </w:r>
      <w:r>
        <w:t>‘</w:t>
      </w:r>
      <w:r w:rsidRPr="001F0EE6">
        <w:t>How could it be otherwise?</w:t>
      </w:r>
      <w:r>
        <w:t>’,</w:t>
      </w:r>
      <w:r w:rsidRPr="001F0EE6">
        <w:t xml:space="preserve"> </w:t>
      </w:r>
      <w:r>
        <w:t>‘</w:t>
      </w:r>
      <w:r w:rsidRPr="001F0EE6">
        <w:t>Scrooge was not so dreadfully cut up by the sad event</w:t>
      </w:r>
      <w:r>
        <w:t>,’</w:t>
      </w:r>
      <w:r w:rsidRPr="001F0EE6">
        <w:t xml:space="preserve"> or </w:t>
      </w:r>
      <w:r>
        <w:t>‘</w:t>
      </w:r>
      <w:r w:rsidRPr="001F0EE6">
        <w:t>nothing wonderful can come of the story I am going to relate.</w:t>
      </w:r>
      <w:r>
        <w:t xml:space="preserve">’ </w:t>
      </w:r>
      <w:r w:rsidRPr="001F0EE6">
        <w:t xml:space="preserve"> This could then be extended through</w:t>
      </w:r>
      <w:r>
        <w:t xml:space="preserve"> questioning: Why do students fi</w:t>
      </w:r>
      <w:r w:rsidRPr="001F0EE6">
        <w:t xml:space="preserve">nd certain quotations engaging? </w:t>
      </w:r>
      <w:r>
        <w:t xml:space="preserve"> </w:t>
      </w:r>
      <w:r w:rsidRPr="001F0EE6">
        <w:t xml:space="preserve">Do they identify with anything within their selected phrases? </w:t>
      </w:r>
      <w:r>
        <w:t xml:space="preserve"> </w:t>
      </w:r>
      <w:r w:rsidRPr="007C628E">
        <w:rPr>
          <w:i/>
        </w:rPr>
        <w:t>AO1</w:t>
      </w:r>
    </w:p>
    <w:p w:rsidR="00EC4CF3" w:rsidRDefault="00EC4CF3" w:rsidP="00EC4CF3">
      <w:pPr>
        <w:rPr>
          <w:i/>
        </w:rPr>
      </w:pPr>
      <w:r w:rsidRPr="005645A2">
        <w:rPr>
          <w:b/>
          <w:color w:val="4C93BE"/>
        </w:rPr>
        <w:t>Language and impact:</w:t>
      </w:r>
      <w:r w:rsidRPr="005645A2">
        <w:rPr>
          <w:color w:val="4C93BE"/>
        </w:rPr>
        <w:t xml:space="preserve"> </w:t>
      </w:r>
      <w:r w:rsidRPr="00DF016D">
        <w:t>Encourage students to explore more closely the impact of Dickens</w:t>
      </w:r>
      <w:r>
        <w:t>’</w:t>
      </w:r>
      <w:r w:rsidRPr="00DF016D">
        <w:t xml:space="preserve"> language choices and techniques in the opening section using a series of differentiated questions which relate to the opening paragraphs. </w:t>
      </w:r>
      <w:r>
        <w:t xml:space="preserve"> See the </w:t>
      </w:r>
      <w:r w:rsidRPr="005645A2">
        <w:rPr>
          <w:b/>
          <w:color w:val="4C93BE"/>
        </w:rPr>
        <w:t xml:space="preserve">resource </w:t>
      </w:r>
      <w:hyperlink w:anchor="EngagingTheReader" w:history="1">
        <w:proofErr w:type="gramStart"/>
        <w:r w:rsidRPr="007C628E">
          <w:rPr>
            <w:rStyle w:val="Hyperlink"/>
            <w:b/>
          </w:rPr>
          <w:t>Engaging</w:t>
        </w:r>
        <w:proofErr w:type="gramEnd"/>
        <w:r w:rsidRPr="007C628E">
          <w:rPr>
            <w:rStyle w:val="Hyperlink"/>
            <w:b/>
          </w:rPr>
          <w:t xml:space="preserve"> the reader</w:t>
        </w:r>
      </w:hyperlink>
      <w:r w:rsidRPr="005645A2">
        <w:rPr>
          <w:color w:val="4C93BE"/>
        </w:rPr>
        <w:t xml:space="preserve"> </w:t>
      </w:r>
      <w:r>
        <w:t xml:space="preserve">for a list of differentiated questions.  </w:t>
      </w:r>
      <w:r w:rsidRPr="007C628E">
        <w:rPr>
          <w:i/>
        </w:rPr>
        <w:t>AO1, AO2</w:t>
      </w:r>
    </w:p>
    <w:p w:rsidR="00EC4CF3" w:rsidRDefault="00EC4CF3" w:rsidP="00EC4CF3">
      <w:pPr>
        <w:rPr>
          <w:i/>
        </w:rPr>
      </w:pPr>
    </w:p>
    <w:p w:rsidR="00EC4CF3" w:rsidRPr="00181E35" w:rsidRDefault="00EC4CF3" w:rsidP="00EC4CF3">
      <w:pPr>
        <w:spacing w:before="240" w:after="240" w:line="276" w:lineRule="auto"/>
        <w:rPr>
          <w:sz w:val="24"/>
        </w:rPr>
      </w:pPr>
      <w:r w:rsidRPr="00181E35">
        <w:rPr>
          <w:b/>
          <w:sz w:val="24"/>
        </w:rPr>
        <w:t xml:space="preserve">Task 2: </w:t>
      </w:r>
      <w:r w:rsidRPr="00181E35">
        <w:rPr>
          <w:sz w:val="24"/>
        </w:rPr>
        <w:t xml:space="preserve">Read this opening extract of </w:t>
      </w:r>
      <w:r w:rsidRPr="00181E35">
        <w:rPr>
          <w:i/>
          <w:sz w:val="24"/>
        </w:rPr>
        <w:t>A Christmas Carol</w:t>
      </w:r>
      <w:r>
        <w:rPr>
          <w:sz w:val="24"/>
        </w:rPr>
        <w:t xml:space="preserve"> and </w:t>
      </w:r>
      <w:r w:rsidRPr="00181E35">
        <w:rPr>
          <w:sz w:val="24"/>
        </w:rPr>
        <w:t>highlight five phrases that you think would make the reader intrigued.</w:t>
      </w:r>
    </w:p>
    <w:tbl>
      <w:tblPr>
        <w:tblW w:w="4781" w:type="pct"/>
        <w:tblCellSpacing w:w="15" w:type="dxa"/>
        <w:tblInd w:w="45" w:type="dxa"/>
        <w:shd w:val="clear" w:color="auto" w:fill="E8F1F6"/>
        <w:tblCellMar>
          <w:top w:w="15" w:type="dxa"/>
          <w:left w:w="15" w:type="dxa"/>
          <w:bottom w:w="15" w:type="dxa"/>
          <w:right w:w="15" w:type="dxa"/>
        </w:tblCellMar>
        <w:tblLook w:val="04A0"/>
      </w:tblPr>
      <w:tblGrid>
        <w:gridCol w:w="9302"/>
      </w:tblGrid>
      <w:tr w:rsidR="00EC4CF3" w:rsidRPr="005645A2" w:rsidTr="00FC647A">
        <w:trPr>
          <w:tblCellSpacing w:w="15" w:type="dxa"/>
        </w:trPr>
        <w:tc>
          <w:tcPr>
            <w:tcW w:w="4968" w:type="pct"/>
            <w:shd w:val="clear" w:color="auto" w:fill="E8F1F6"/>
            <w:vAlign w:val="center"/>
            <w:hideMark/>
          </w:tcPr>
          <w:p w:rsidR="00EC4CF3" w:rsidRPr="005645A2" w:rsidRDefault="00EC4CF3" w:rsidP="00FC647A">
            <w:pPr>
              <w:spacing w:before="240" w:after="240" w:line="276" w:lineRule="auto"/>
              <w:ind w:left="454" w:right="454"/>
              <w:rPr>
                <w:rFonts w:eastAsia="Times New Roman"/>
                <w:sz w:val="24"/>
                <w:lang w:eastAsia="en-GB"/>
              </w:rPr>
            </w:pPr>
            <w:r>
              <w:rPr>
                <w:rFonts w:eastAsia="Times New Roman"/>
                <w:sz w:val="24"/>
                <w:lang w:eastAsia="en-GB"/>
              </w:rPr>
              <w:t>‘</w:t>
            </w:r>
            <w:r w:rsidRPr="005645A2">
              <w:rPr>
                <w:rFonts w:eastAsia="Times New Roman"/>
                <w:sz w:val="24"/>
                <w:lang w:eastAsia="en-GB"/>
              </w:rPr>
              <w:t>Marley was dead: to begin with. There is no doubt whatever about that. The register of his burial was signed by the clergyman, the clerk, the undertaker, and the chief mourner. Scrooge signed it. And Scrooge</w:t>
            </w:r>
            <w:r>
              <w:rPr>
                <w:rFonts w:eastAsia="Times New Roman"/>
                <w:sz w:val="24"/>
                <w:lang w:eastAsia="en-GB"/>
              </w:rPr>
              <w:t>’</w:t>
            </w:r>
            <w:r w:rsidRPr="005645A2">
              <w:rPr>
                <w:rFonts w:eastAsia="Times New Roman"/>
                <w:sz w:val="24"/>
                <w:lang w:eastAsia="en-GB"/>
              </w:rPr>
              <w:t xml:space="preserve">s name was good upon </w:t>
            </w:r>
            <w:r>
              <w:rPr>
                <w:rFonts w:eastAsia="Times New Roman"/>
                <w:sz w:val="24"/>
                <w:lang w:eastAsia="en-GB"/>
              </w:rPr>
              <w:t>‘</w:t>
            </w:r>
            <w:r w:rsidRPr="005645A2">
              <w:rPr>
                <w:rFonts w:eastAsia="Times New Roman"/>
                <w:sz w:val="24"/>
                <w:lang w:eastAsia="en-GB"/>
              </w:rPr>
              <w:t>Change, for anything he chose to put his hand to.</w:t>
            </w:r>
          </w:p>
          <w:p w:rsidR="00EC4CF3" w:rsidRPr="005645A2" w:rsidRDefault="00EC4CF3" w:rsidP="00FC647A">
            <w:pPr>
              <w:spacing w:before="240" w:after="240" w:line="276" w:lineRule="auto"/>
              <w:ind w:left="454" w:right="454"/>
              <w:rPr>
                <w:rFonts w:eastAsia="Times New Roman"/>
                <w:sz w:val="24"/>
                <w:lang w:eastAsia="en-GB"/>
              </w:rPr>
            </w:pPr>
            <w:r w:rsidRPr="005645A2">
              <w:rPr>
                <w:rFonts w:eastAsia="Times New Roman"/>
                <w:sz w:val="24"/>
                <w:lang w:eastAsia="en-GB"/>
              </w:rPr>
              <w:t>Old Marley was as dead as a door-nail.</w:t>
            </w:r>
          </w:p>
          <w:p w:rsidR="00EC4CF3" w:rsidRPr="005645A2" w:rsidRDefault="00EC4CF3" w:rsidP="00FC647A">
            <w:pPr>
              <w:spacing w:before="240" w:after="240" w:line="276" w:lineRule="auto"/>
              <w:ind w:left="454" w:right="454"/>
              <w:rPr>
                <w:rFonts w:eastAsia="Times New Roman"/>
                <w:sz w:val="24"/>
                <w:lang w:eastAsia="en-GB"/>
              </w:rPr>
            </w:pPr>
            <w:r w:rsidRPr="005645A2">
              <w:rPr>
                <w:rFonts w:eastAsia="Times New Roman"/>
                <w:sz w:val="24"/>
                <w:lang w:eastAsia="en-GB"/>
              </w:rPr>
              <w:t>Mind! I don</w:t>
            </w:r>
            <w:r>
              <w:rPr>
                <w:rFonts w:eastAsia="Times New Roman"/>
                <w:sz w:val="24"/>
                <w:lang w:eastAsia="en-GB"/>
              </w:rPr>
              <w:t>’</w:t>
            </w:r>
            <w:r w:rsidRPr="005645A2">
              <w:rPr>
                <w:rFonts w:eastAsia="Times New Roman"/>
                <w:sz w:val="24"/>
                <w:lang w:eastAsia="en-GB"/>
              </w:rPr>
              <w:t>t mean to say that I know, of my own knowledge, what there is particularly dead about a door-nail. I might have been inclined, myself, to regard a coffin-nail as the deadest piece of ironmongery in the trade. But the wisdom of our ancestors is in the simile; and my unhallowed hands shall not disturb it, or the Country</w:t>
            </w:r>
            <w:r>
              <w:rPr>
                <w:rFonts w:eastAsia="Times New Roman"/>
                <w:sz w:val="24"/>
                <w:lang w:eastAsia="en-GB"/>
              </w:rPr>
              <w:t>’</w:t>
            </w:r>
            <w:r w:rsidRPr="005645A2">
              <w:rPr>
                <w:rFonts w:eastAsia="Times New Roman"/>
                <w:sz w:val="24"/>
                <w:lang w:eastAsia="en-GB"/>
              </w:rPr>
              <w:t>s done for. You will therefore permit me to repeat, emphatically, that Marley was as dead as a door-nail.</w:t>
            </w:r>
          </w:p>
          <w:p w:rsidR="00EC4CF3" w:rsidRPr="005645A2" w:rsidRDefault="00EC4CF3" w:rsidP="00FC647A">
            <w:pPr>
              <w:spacing w:before="240" w:after="240" w:line="276" w:lineRule="auto"/>
              <w:ind w:left="454" w:right="454"/>
              <w:rPr>
                <w:rFonts w:eastAsia="Times New Roman"/>
                <w:sz w:val="24"/>
                <w:lang w:eastAsia="en-GB"/>
              </w:rPr>
            </w:pPr>
            <w:r w:rsidRPr="005645A2">
              <w:rPr>
                <w:rFonts w:eastAsia="Times New Roman"/>
                <w:sz w:val="24"/>
                <w:lang w:eastAsia="en-GB"/>
              </w:rPr>
              <w:t>Scrooge knew he was dead? Of course he did. How could it be otherwise? Scrooge and he were partners for I don</w:t>
            </w:r>
            <w:r>
              <w:rPr>
                <w:rFonts w:eastAsia="Times New Roman"/>
                <w:sz w:val="24"/>
                <w:lang w:eastAsia="en-GB"/>
              </w:rPr>
              <w:t>’</w:t>
            </w:r>
            <w:r w:rsidRPr="005645A2">
              <w:rPr>
                <w:rFonts w:eastAsia="Times New Roman"/>
                <w:sz w:val="24"/>
                <w:lang w:eastAsia="en-GB"/>
              </w:rPr>
              <w:t>t know how many years. Scrooge was his sole executor, his sole administrator, his sole assign, his sole residuary legatee, his sole friend, and sole mourner. And even Scrooge was not so dreadfully cut up by the sad event, but that he was an excellent man of business on the very day of the funeral, and solemnised it with an undoubted bargain. The mention of Marley</w:t>
            </w:r>
            <w:r>
              <w:rPr>
                <w:rFonts w:eastAsia="Times New Roman"/>
                <w:sz w:val="24"/>
                <w:lang w:eastAsia="en-GB"/>
              </w:rPr>
              <w:t>’</w:t>
            </w:r>
            <w:r w:rsidRPr="005645A2">
              <w:rPr>
                <w:rFonts w:eastAsia="Times New Roman"/>
                <w:sz w:val="24"/>
                <w:lang w:eastAsia="en-GB"/>
              </w:rPr>
              <w:t>s funeral brings me back to the point I started from. There is no doubt that Marley was dead. This must be distinctly understood, or nothing wonderful can come of the story I am going to relate. If we were not perfectly convinced that Hamlet</w:t>
            </w:r>
            <w:r>
              <w:rPr>
                <w:rFonts w:eastAsia="Times New Roman"/>
                <w:sz w:val="24"/>
                <w:lang w:eastAsia="en-GB"/>
              </w:rPr>
              <w:t>’</w:t>
            </w:r>
            <w:r w:rsidRPr="005645A2">
              <w:rPr>
                <w:rFonts w:eastAsia="Times New Roman"/>
                <w:sz w:val="24"/>
                <w:lang w:eastAsia="en-GB"/>
              </w:rPr>
              <w:t>s Father died before the play began, there would be nothing more remarkable in his taking a stroll at night, in an easterly wind, upon his own ramparts, than there would be in any other middle-aged gentleman rashly turning out after dark in a breezy spot -- say Saint Paul</w:t>
            </w:r>
            <w:r>
              <w:rPr>
                <w:rFonts w:eastAsia="Times New Roman"/>
                <w:sz w:val="24"/>
                <w:lang w:eastAsia="en-GB"/>
              </w:rPr>
              <w:t>’</w:t>
            </w:r>
            <w:r w:rsidRPr="005645A2">
              <w:rPr>
                <w:rFonts w:eastAsia="Times New Roman"/>
                <w:sz w:val="24"/>
                <w:lang w:eastAsia="en-GB"/>
              </w:rPr>
              <w:t>s Churchyard for instance -- literally to astonish his son</w:t>
            </w:r>
            <w:r>
              <w:rPr>
                <w:rFonts w:eastAsia="Times New Roman"/>
                <w:sz w:val="24"/>
                <w:lang w:eastAsia="en-GB"/>
              </w:rPr>
              <w:t>’</w:t>
            </w:r>
            <w:r w:rsidRPr="005645A2">
              <w:rPr>
                <w:rFonts w:eastAsia="Times New Roman"/>
                <w:sz w:val="24"/>
                <w:lang w:eastAsia="en-GB"/>
              </w:rPr>
              <w:t>s weak mind.</w:t>
            </w:r>
          </w:p>
          <w:p w:rsidR="00EC4CF3" w:rsidRPr="005645A2" w:rsidRDefault="00EC4CF3" w:rsidP="00FC647A">
            <w:pPr>
              <w:spacing w:before="240" w:after="240" w:line="276" w:lineRule="auto"/>
              <w:ind w:left="454" w:right="454"/>
              <w:rPr>
                <w:rFonts w:eastAsia="Times New Roman"/>
                <w:sz w:val="24"/>
                <w:lang w:eastAsia="en-GB"/>
              </w:rPr>
            </w:pPr>
            <w:r w:rsidRPr="005645A2">
              <w:rPr>
                <w:rFonts w:eastAsia="Times New Roman"/>
                <w:sz w:val="24"/>
                <w:lang w:eastAsia="en-GB"/>
              </w:rPr>
              <w:t>Scrooge never painted out Old Marley</w:t>
            </w:r>
            <w:r>
              <w:rPr>
                <w:rFonts w:eastAsia="Times New Roman"/>
                <w:sz w:val="24"/>
                <w:lang w:eastAsia="en-GB"/>
              </w:rPr>
              <w:t>’</w:t>
            </w:r>
            <w:r w:rsidRPr="005645A2">
              <w:rPr>
                <w:rFonts w:eastAsia="Times New Roman"/>
                <w:sz w:val="24"/>
                <w:lang w:eastAsia="en-GB"/>
              </w:rPr>
              <w:t xml:space="preserve">s name. There it stood, years afterwards, above the warehouse door: Scrooge and Marley. The firm was known as Scrooge and Marley. Sometimes people new to the business called Scrooge </w:t>
            </w:r>
            <w:proofErr w:type="spellStart"/>
            <w:r w:rsidRPr="005645A2">
              <w:rPr>
                <w:rFonts w:eastAsia="Times New Roman"/>
                <w:sz w:val="24"/>
                <w:lang w:eastAsia="en-GB"/>
              </w:rPr>
              <w:t>Scrooge</w:t>
            </w:r>
            <w:proofErr w:type="spellEnd"/>
            <w:r w:rsidRPr="005645A2">
              <w:rPr>
                <w:rFonts w:eastAsia="Times New Roman"/>
                <w:sz w:val="24"/>
                <w:lang w:eastAsia="en-GB"/>
              </w:rPr>
              <w:t>, and sometimes Marley, but he answered to both names. It was all the same to him.</w:t>
            </w:r>
            <w:r>
              <w:rPr>
                <w:rFonts w:eastAsia="Times New Roman"/>
                <w:sz w:val="24"/>
                <w:lang w:eastAsia="en-GB"/>
              </w:rPr>
              <w:t>’</w:t>
            </w:r>
          </w:p>
        </w:tc>
      </w:tr>
    </w:tbl>
    <w:p w:rsidR="00EC4CF3" w:rsidRPr="00181E35" w:rsidRDefault="00EC4CF3" w:rsidP="00EC4CF3">
      <w:pPr>
        <w:spacing w:before="240" w:after="240" w:line="276" w:lineRule="auto"/>
        <w:rPr>
          <w:sz w:val="24"/>
        </w:rPr>
      </w:pPr>
      <w:r w:rsidRPr="00181E35">
        <w:rPr>
          <w:b/>
          <w:sz w:val="24"/>
        </w:rPr>
        <w:lastRenderedPageBreak/>
        <w:t>Task 3:</w:t>
      </w:r>
      <w:r w:rsidRPr="00181E35">
        <w:rPr>
          <w:sz w:val="24"/>
        </w:rPr>
        <w:t xml:space="preserve"> What questions does this opening make you want to ask as a reader?</w:t>
      </w:r>
    </w:p>
    <w:p w:rsidR="00EC4CF3" w:rsidRPr="00181E35" w:rsidRDefault="00EC4CF3" w:rsidP="00EC4CF3">
      <w:pPr>
        <w:spacing w:before="240" w:after="240" w:line="276" w:lineRule="auto"/>
        <w:rPr>
          <w:sz w:val="24"/>
        </w:rPr>
      </w:pPr>
      <w:r w:rsidRPr="00181E35">
        <w:rPr>
          <w:sz w:val="24"/>
        </w:rPr>
        <w:sym w:font="Webdings" w:char="F05B"/>
      </w:r>
    </w:p>
    <w:p w:rsidR="00EC4CF3" w:rsidRPr="00181E35" w:rsidRDefault="00EC4CF3" w:rsidP="00EC4CF3">
      <w:pPr>
        <w:spacing w:before="240" w:after="240" w:line="276" w:lineRule="auto"/>
        <w:rPr>
          <w:sz w:val="24"/>
        </w:rPr>
      </w:pPr>
      <w:r w:rsidRPr="00181E35">
        <w:rPr>
          <w:sz w:val="24"/>
        </w:rPr>
        <w:sym w:font="Webdings" w:char="F05B"/>
      </w:r>
    </w:p>
    <w:p w:rsidR="00EC4CF3" w:rsidRPr="00181E35" w:rsidRDefault="00EC4CF3" w:rsidP="00EC4CF3">
      <w:pPr>
        <w:spacing w:before="240" w:after="240" w:line="276" w:lineRule="auto"/>
        <w:rPr>
          <w:sz w:val="24"/>
        </w:rPr>
      </w:pPr>
      <w:r w:rsidRPr="00181E35">
        <w:rPr>
          <w:sz w:val="24"/>
        </w:rPr>
        <w:sym w:font="Webdings" w:char="F05B"/>
      </w:r>
    </w:p>
    <w:p w:rsidR="00EC4CF3" w:rsidRDefault="00EC4CF3" w:rsidP="00EC4CF3"/>
    <w:p w:rsidR="00EC4CF3" w:rsidRDefault="00EC4CF3" w:rsidP="00EC4CF3"/>
    <w:p w:rsidR="00EC4CF3" w:rsidRPr="00181E35" w:rsidRDefault="00EC4CF3" w:rsidP="00EC4CF3">
      <w:pPr>
        <w:spacing w:before="240" w:after="120" w:line="276" w:lineRule="auto"/>
        <w:rPr>
          <w:sz w:val="24"/>
        </w:rPr>
      </w:pPr>
      <w:r w:rsidRPr="00181E35">
        <w:rPr>
          <w:b/>
          <w:sz w:val="24"/>
        </w:rPr>
        <w:t xml:space="preserve">Task 4: </w:t>
      </w:r>
      <w:r w:rsidRPr="00181E35">
        <w:rPr>
          <w:sz w:val="24"/>
        </w:rPr>
        <w:t>Extend your understanding of Dickens</w:t>
      </w:r>
      <w:r>
        <w:rPr>
          <w:sz w:val="24"/>
        </w:rPr>
        <w:t>’</w:t>
      </w:r>
      <w:r w:rsidRPr="00181E35">
        <w:rPr>
          <w:sz w:val="24"/>
        </w:rPr>
        <w:t xml:space="preserve"> crafting of the novel by answering some of the following questions in your notes. These questions vary in difficulty – see the key below.  Try to ensure you have answered enough questions to get at least </w:t>
      </w:r>
      <w:r>
        <w:rPr>
          <w:sz w:val="24"/>
        </w:rPr>
        <w:t>six</w:t>
      </w:r>
      <w:r w:rsidRPr="00181E35">
        <w:rPr>
          <w:sz w:val="24"/>
        </w:rPr>
        <w:t xml:space="preserve"> points, choosing questions you feel most confident answering.  Make sure you challenge yourself by trying some of the trickier ones though – you can always write your answers in pencil, or put a </w:t>
      </w:r>
      <w:r>
        <w:rPr>
          <w:sz w:val="24"/>
        </w:rPr>
        <w:t>‘</w:t>
      </w:r>
      <w:r w:rsidRPr="00181E35">
        <w:rPr>
          <w:sz w:val="24"/>
        </w:rPr>
        <w:t>?</w:t>
      </w:r>
      <w:r>
        <w:rPr>
          <w:sz w:val="24"/>
        </w:rPr>
        <w:t>’</w:t>
      </w:r>
      <w:r w:rsidRPr="00181E35">
        <w:rPr>
          <w:sz w:val="24"/>
        </w:rPr>
        <w:t xml:space="preserve"> after your answers if you are unsure!  Answer as fully as you can, providing quotations as evidence from the text where appropriate.</w:t>
      </w:r>
    </w:p>
    <w:tbl>
      <w:tblPr>
        <w:tblW w:w="0" w:type="auto"/>
        <w:tblBorders>
          <w:top w:val="single" w:sz="4" w:space="0" w:color="2F6383"/>
          <w:left w:val="single" w:sz="4" w:space="0" w:color="2F6383"/>
          <w:bottom w:val="single" w:sz="4" w:space="0" w:color="2F6383"/>
          <w:right w:val="single" w:sz="4" w:space="0" w:color="2F6383"/>
          <w:insideH w:val="single" w:sz="4" w:space="0" w:color="2F6383"/>
          <w:insideV w:val="single" w:sz="4" w:space="0" w:color="2F6383"/>
        </w:tblBorders>
        <w:tblLook w:val="04A0"/>
      </w:tblPr>
      <w:tblGrid>
        <w:gridCol w:w="1474"/>
        <w:gridCol w:w="7565"/>
        <w:gridCol w:w="763"/>
      </w:tblGrid>
      <w:tr w:rsidR="00EC4CF3" w:rsidRPr="005645A2" w:rsidTr="00FC647A">
        <w:trPr>
          <w:trHeight w:val="340"/>
        </w:trPr>
        <w:tc>
          <w:tcPr>
            <w:tcW w:w="1474" w:type="dxa"/>
            <w:shd w:val="clear" w:color="auto" w:fill="8EBBD6"/>
            <w:vAlign w:val="center"/>
          </w:tcPr>
          <w:p w:rsidR="00EC4CF3" w:rsidRPr="005645A2" w:rsidRDefault="00EC4CF3" w:rsidP="00FC647A">
            <w:pPr>
              <w:spacing w:after="0" w:line="240" w:lineRule="auto"/>
            </w:pPr>
            <w:r w:rsidRPr="005645A2">
              <w:t>Question type</w:t>
            </w:r>
          </w:p>
        </w:tc>
        <w:tc>
          <w:tcPr>
            <w:tcW w:w="7565" w:type="dxa"/>
            <w:shd w:val="clear" w:color="auto" w:fill="8EBBD6"/>
            <w:vAlign w:val="center"/>
          </w:tcPr>
          <w:p w:rsidR="00EC4CF3" w:rsidRPr="005645A2" w:rsidRDefault="00EC4CF3" w:rsidP="00FC647A">
            <w:pPr>
              <w:spacing w:after="0" w:line="240" w:lineRule="auto"/>
            </w:pPr>
            <w:r w:rsidRPr="005645A2">
              <w:t>Answer me if</w:t>
            </w:r>
            <w:r>
              <w:t xml:space="preserve"> </w:t>
            </w:r>
            <w:r w:rsidRPr="005645A2">
              <w:t>…</w:t>
            </w:r>
          </w:p>
        </w:tc>
        <w:tc>
          <w:tcPr>
            <w:tcW w:w="763" w:type="dxa"/>
            <w:shd w:val="clear" w:color="auto" w:fill="8EBBD6"/>
            <w:vAlign w:val="center"/>
          </w:tcPr>
          <w:p w:rsidR="00EC4CF3" w:rsidRPr="005645A2" w:rsidRDefault="00EC4CF3" w:rsidP="00FC647A">
            <w:pPr>
              <w:spacing w:after="0" w:line="240" w:lineRule="auto"/>
            </w:pPr>
            <w:r w:rsidRPr="005645A2">
              <w:t>Points</w:t>
            </w:r>
          </w:p>
        </w:tc>
      </w:tr>
      <w:tr w:rsidR="00EC4CF3" w:rsidRPr="005645A2" w:rsidTr="00FC647A">
        <w:trPr>
          <w:trHeight w:val="340"/>
        </w:trPr>
        <w:tc>
          <w:tcPr>
            <w:tcW w:w="1474" w:type="dxa"/>
            <w:shd w:val="clear" w:color="auto" w:fill="BBD6E6"/>
            <w:vAlign w:val="center"/>
          </w:tcPr>
          <w:p w:rsidR="00EC4CF3" w:rsidRPr="005645A2" w:rsidRDefault="00EC4CF3" w:rsidP="00FC647A">
            <w:pPr>
              <w:spacing w:after="0" w:line="240" w:lineRule="auto"/>
              <w:rPr>
                <w:b/>
              </w:rPr>
            </w:pPr>
            <w:r w:rsidRPr="005645A2">
              <w:rPr>
                <w:b/>
              </w:rPr>
              <w:t>A</w:t>
            </w:r>
          </w:p>
        </w:tc>
        <w:tc>
          <w:tcPr>
            <w:tcW w:w="7565" w:type="dxa"/>
            <w:shd w:val="clear" w:color="auto" w:fill="BBD6E6"/>
            <w:vAlign w:val="center"/>
          </w:tcPr>
          <w:p w:rsidR="00EC4CF3" w:rsidRPr="005645A2" w:rsidRDefault="00EC4CF3" w:rsidP="00FC647A">
            <w:pPr>
              <w:spacing w:after="0" w:line="240" w:lineRule="auto"/>
            </w:pPr>
            <w:proofErr w:type="gramStart"/>
            <w:r w:rsidRPr="005645A2">
              <w:t>you</w:t>
            </w:r>
            <w:proofErr w:type="gramEnd"/>
            <w:r w:rsidRPr="005645A2">
              <w:t xml:space="preserve"> feel confident with the content, writing techniques and ideas in the extract</w:t>
            </w:r>
            <w:r>
              <w:t>.</w:t>
            </w:r>
          </w:p>
        </w:tc>
        <w:tc>
          <w:tcPr>
            <w:tcW w:w="763" w:type="dxa"/>
            <w:shd w:val="clear" w:color="auto" w:fill="BBD6E6"/>
            <w:vAlign w:val="center"/>
          </w:tcPr>
          <w:p w:rsidR="00EC4CF3" w:rsidRPr="005645A2" w:rsidRDefault="00EC4CF3" w:rsidP="00FC647A">
            <w:pPr>
              <w:spacing w:after="0" w:line="240" w:lineRule="auto"/>
            </w:pPr>
            <w:r w:rsidRPr="005645A2">
              <w:t>3</w:t>
            </w:r>
          </w:p>
        </w:tc>
      </w:tr>
      <w:tr w:rsidR="00EC4CF3" w:rsidRPr="005645A2" w:rsidTr="00FC647A">
        <w:trPr>
          <w:trHeight w:val="567"/>
        </w:trPr>
        <w:tc>
          <w:tcPr>
            <w:tcW w:w="1474" w:type="dxa"/>
            <w:shd w:val="clear" w:color="auto" w:fill="D1E3EE"/>
            <w:vAlign w:val="center"/>
          </w:tcPr>
          <w:p w:rsidR="00EC4CF3" w:rsidRPr="005645A2" w:rsidRDefault="00EC4CF3" w:rsidP="00FC647A">
            <w:pPr>
              <w:spacing w:after="0" w:line="240" w:lineRule="auto"/>
              <w:rPr>
                <w:b/>
              </w:rPr>
            </w:pPr>
            <w:r w:rsidRPr="005645A2">
              <w:rPr>
                <w:b/>
              </w:rPr>
              <w:t>B</w:t>
            </w:r>
          </w:p>
        </w:tc>
        <w:tc>
          <w:tcPr>
            <w:tcW w:w="7565" w:type="dxa"/>
            <w:shd w:val="clear" w:color="auto" w:fill="D1E3EE"/>
            <w:vAlign w:val="center"/>
          </w:tcPr>
          <w:p w:rsidR="00EC4CF3" w:rsidRPr="005645A2" w:rsidRDefault="00EC4CF3" w:rsidP="00FC647A">
            <w:pPr>
              <w:spacing w:after="0" w:line="240" w:lineRule="auto"/>
            </w:pPr>
            <w:proofErr w:type="gramStart"/>
            <w:r w:rsidRPr="005645A2">
              <w:t>you</w:t>
            </w:r>
            <w:proofErr w:type="gramEnd"/>
            <w:r w:rsidRPr="005645A2">
              <w:t xml:space="preserve"> feel mostly confident with the content and ideas in the extract, as well as some of the writing techniques</w:t>
            </w:r>
            <w:r>
              <w:t>.</w:t>
            </w:r>
          </w:p>
        </w:tc>
        <w:tc>
          <w:tcPr>
            <w:tcW w:w="763" w:type="dxa"/>
            <w:shd w:val="clear" w:color="auto" w:fill="D1E3EE"/>
            <w:vAlign w:val="center"/>
          </w:tcPr>
          <w:p w:rsidR="00EC4CF3" w:rsidRPr="005645A2" w:rsidRDefault="00EC4CF3" w:rsidP="00FC647A">
            <w:pPr>
              <w:spacing w:after="0" w:line="240" w:lineRule="auto"/>
            </w:pPr>
            <w:r w:rsidRPr="005645A2">
              <w:t>2</w:t>
            </w:r>
          </w:p>
        </w:tc>
      </w:tr>
      <w:tr w:rsidR="00EC4CF3" w:rsidRPr="005645A2" w:rsidTr="00FC647A">
        <w:trPr>
          <w:trHeight w:val="340"/>
        </w:trPr>
        <w:tc>
          <w:tcPr>
            <w:tcW w:w="1474" w:type="dxa"/>
            <w:shd w:val="clear" w:color="auto" w:fill="F2F2F2"/>
            <w:vAlign w:val="center"/>
          </w:tcPr>
          <w:p w:rsidR="00EC4CF3" w:rsidRPr="005645A2" w:rsidRDefault="00EC4CF3" w:rsidP="00FC647A">
            <w:pPr>
              <w:shd w:val="clear" w:color="auto" w:fill="E8F1F6"/>
              <w:spacing w:after="0" w:line="240" w:lineRule="auto"/>
              <w:rPr>
                <w:b/>
              </w:rPr>
            </w:pPr>
            <w:r w:rsidRPr="005645A2">
              <w:rPr>
                <w:b/>
              </w:rPr>
              <w:t>C</w:t>
            </w:r>
          </w:p>
        </w:tc>
        <w:tc>
          <w:tcPr>
            <w:tcW w:w="7565" w:type="dxa"/>
            <w:shd w:val="clear" w:color="auto" w:fill="F2F2F2"/>
            <w:vAlign w:val="center"/>
          </w:tcPr>
          <w:p w:rsidR="00EC4CF3" w:rsidRPr="005645A2" w:rsidRDefault="00EC4CF3" w:rsidP="00FC647A">
            <w:pPr>
              <w:shd w:val="clear" w:color="auto" w:fill="E8F1F6"/>
              <w:spacing w:after="0" w:line="240" w:lineRule="auto"/>
            </w:pPr>
            <w:proofErr w:type="gramStart"/>
            <w:r w:rsidRPr="005645A2">
              <w:t>you</w:t>
            </w:r>
            <w:proofErr w:type="gramEnd"/>
            <w:r w:rsidRPr="005645A2">
              <w:t xml:space="preserve"> feel fairly confident with the content and ideas in the extract</w:t>
            </w:r>
            <w:r>
              <w:t>.</w:t>
            </w:r>
          </w:p>
        </w:tc>
        <w:tc>
          <w:tcPr>
            <w:tcW w:w="763" w:type="dxa"/>
            <w:shd w:val="clear" w:color="auto" w:fill="F2F2F2"/>
            <w:vAlign w:val="center"/>
          </w:tcPr>
          <w:p w:rsidR="00EC4CF3" w:rsidRPr="005645A2" w:rsidRDefault="00EC4CF3" w:rsidP="00FC647A">
            <w:pPr>
              <w:shd w:val="clear" w:color="auto" w:fill="E8F1F6"/>
              <w:spacing w:after="0" w:line="240" w:lineRule="auto"/>
            </w:pPr>
            <w:r w:rsidRPr="005645A2">
              <w:t>1</w:t>
            </w:r>
          </w:p>
        </w:tc>
      </w:tr>
    </w:tbl>
    <w:p w:rsidR="00EC4CF3" w:rsidRPr="00956D88" w:rsidRDefault="00EC4CF3" w:rsidP="00EC4CF3">
      <w:pPr>
        <w:pStyle w:val="ColorfulList-Accent11"/>
        <w:numPr>
          <w:ilvl w:val="0"/>
          <w:numId w:val="9"/>
        </w:numPr>
        <w:spacing w:before="240" w:after="100"/>
        <w:ind w:left="714" w:hanging="357"/>
        <w:contextualSpacing w:val="0"/>
        <w:rPr>
          <w:sz w:val="24"/>
        </w:rPr>
      </w:pPr>
      <w:r w:rsidRPr="00956D88">
        <w:rPr>
          <w:sz w:val="24"/>
        </w:rPr>
        <w:t>What part of the first sentence causes readers to become intrigued, suggesting to them that events in this story will be out of the ordinary? (C)</w:t>
      </w:r>
    </w:p>
    <w:p w:rsidR="00EC4CF3" w:rsidRPr="00956D88" w:rsidRDefault="00EC4CF3" w:rsidP="00EC4CF3">
      <w:pPr>
        <w:pStyle w:val="ColorfulList-Accent11"/>
        <w:numPr>
          <w:ilvl w:val="0"/>
          <w:numId w:val="9"/>
        </w:numPr>
        <w:spacing w:after="100"/>
        <w:ind w:left="714" w:hanging="357"/>
        <w:contextualSpacing w:val="0"/>
        <w:rPr>
          <w:sz w:val="24"/>
        </w:rPr>
      </w:pPr>
      <w:r w:rsidRPr="00956D88">
        <w:rPr>
          <w:sz w:val="24"/>
        </w:rPr>
        <w:t xml:space="preserve">What type of narration is it called when the narrator uses </w:t>
      </w:r>
      <w:r>
        <w:rPr>
          <w:sz w:val="24"/>
        </w:rPr>
        <w:t>‘</w:t>
      </w:r>
      <w:r w:rsidRPr="00956D88">
        <w:rPr>
          <w:sz w:val="24"/>
        </w:rPr>
        <w:t>I</w:t>
      </w:r>
      <w:r>
        <w:rPr>
          <w:sz w:val="24"/>
        </w:rPr>
        <w:t>’</w:t>
      </w:r>
      <w:r w:rsidRPr="00956D88">
        <w:rPr>
          <w:sz w:val="24"/>
        </w:rPr>
        <w:t>? (B)</w:t>
      </w:r>
    </w:p>
    <w:p w:rsidR="00EC4CF3" w:rsidRPr="00956D88" w:rsidRDefault="00EC4CF3" w:rsidP="00EC4CF3">
      <w:pPr>
        <w:pStyle w:val="ColorfulList-Accent11"/>
        <w:numPr>
          <w:ilvl w:val="0"/>
          <w:numId w:val="9"/>
        </w:numPr>
        <w:spacing w:after="100"/>
        <w:ind w:left="714" w:hanging="357"/>
        <w:contextualSpacing w:val="0"/>
        <w:rPr>
          <w:sz w:val="24"/>
        </w:rPr>
      </w:pPr>
      <w:r w:rsidRPr="00956D88">
        <w:rPr>
          <w:sz w:val="24"/>
        </w:rPr>
        <w:t>What effect do you think the narrator</w:t>
      </w:r>
      <w:r>
        <w:rPr>
          <w:sz w:val="24"/>
        </w:rPr>
        <w:t>’</w:t>
      </w:r>
      <w:r w:rsidRPr="00956D88">
        <w:rPr>
          <w:sz w:val="24"/>
        </w:rPr>
        <w:t>s perspective has on readers? (A)</w:t>
      </w:r>
    </w:p>
    <w:p w:rsidR="00EC4CF3" w:rsidRPr="00956D88" w:rsidRDefault="00EC4CF3" w:rsidP="00EC4CF3">
      <w:pPr>
        <w:pStyle w:val="ColorfulList-Accent11"/>
        <w:numPr>
          <w:ilvl w:val="0"/>
          <w:numId w:val="9"/>
        </w:numPr>
        <w:spacing w:after="100"/>
        <w:ind w:left="714" w:hanging="357"/>
        <w:contextualSpacing w:val="0"/>
        <w:rPr>
          <w:sz w:val="24"/>
        </w:rPr>
      </w:pPr>
      <w:r w:rsidRPr="00956D88">
        <w:rPr>
          <w:sz w:val="24"/>
        </w:rPr>
        <w:t xml:space="preserve">If you are familiar with the story of </w:t>
      </w:r>
      <w:r w:rsidRPr="00956D88">
        <w:rPr>
          <w:i/>
          <w:sz w:val="24"/>
        </w:rPr>
        <w:t>A Christmas Carol</w:t>
      </w:r>
      <w:r w:rsidRPr="00956D88">
        <w:rPr>
          <w:sz w:val="24"/>
        </w:rPr>
        <w:t>, why do you think Dickens chose not to have Scrooge as the narrator? (B)</w:t>
      </w:r>
    </w:p>
    <w:p w:rsidR="00EC4CF3" w:rsidRPr="00956D88" w:rsidRDefault="00EC4CF3" w:rsidP="00EC4CF3">
      <w:pPr>
        <w:pStyle w:val="ColorfulList-Accent11"/>
        <w:numPr>
          <w:ilvl w:val="0"/>
          <w:numId w:val="9"/>
        </w:numPr>
        <w:spacing w:after="100"/>
        <w:ind w:left="714" w:hanging="357"/>
        <w:contextualSpacing w:val="0"/>
        <w:rPr>
          <w:sz w:val="24"/>
        </w:rPr>
      </w:pPr>
      <w:r w:rsidRPr="00956D88">
        <w:rPr>
          <w:sz w:val="24"/>
        </w:rPr>
        <w:t>Where can you find any examples of sarcasm or humour in these opening paragraphs? (A)</w:t>
      </w:r>
    </w:p>
    <w:p w:rsidR="00EC4CF3" w:rsidRPr="00956D88" w:rsidRDefault="00EC4CF3" w:rsidP="00EC4CF3">
      <w:pPr>
        <w:pStyle w:val="ColorfulList-Accent11"/>
        <w:numPr>
          <w:ilvl w:val="0"/>
          <w:numId w:val="9"/>
        </w:numPr>
        <w:spacing w:after="100"/>
        <w:ind w:left="714" w:hanging="357"/>
        <w:contextualSpacing w:val="0"/>
        <w:rPr>
          <w:sz w:val="24"/>
        </w:rPr>
      </w:pPr>
      <w:r w:rsidRPr="00956D88">
        <w:rPr>
          <w:sz w:val="24"/>
        </w:rPr>
        <w:t>The narrator uses some questions in the third paragraph.</w:t>
      </w:r>
      <w:r>
        <w:rPr>
          <w:sz w:val="24"/>
        </w:rPr>
        <w:t xml:space="preserve"> </w:t>
      </w:r>
      <w:r w:rsidRPr="00956D88">
        <w:rPr>
          <w:sz w:val="24"/>
        </w:rPr>
        <w:t xml:space="preserve"> Why can using questions be a good thing for a narrator to do? (C)</w:t>
      </w:r>
    </w:p>
    <w:p w:rsidR="00EC4CF3" w:rsidRPr="00956D88" w:rsidRDefault="00EC4CF3" w:rsidP="00EC4CF3">
      <w:pPr>
        <w:pStyle w:val="ColorfulList-Accent11"/>
        <w:numPr>
          <w:ilvl w:val="0"/>
          <w:numId w:val="9"/>
        </w:numPr>
        <w:spacing w:after="100"/>
        <w:ind w:left="714" w:hanging="357"/>
        <w:contextualSpacing w:val="0"/>
        <w:rPr>
          <w:sz w:val="24"/>
        </w:rPr>
      </w:pPr>
      <w:r w:rsidRPr="00956D88">
        <w:rPr>
          <w:sz w:val="24"/>
        </w:rPr>
        <w:t xml:space="preserve">In paragraph three, what impression does the repetition of </w:t>
      </w:r>
      <w:r>
        <w:rPr>
          <w:sz w:val="24"/>
        </w:rPr>
        <w:t>‘</w:t>
      </w:r>
      <w:r w:rsidRPr="00956D88">
        <w:rPr>
          <w:sz w:val="24"/>
        </w:rPr>
        <w:t>sole</w:t>
      </w:r>
      <w:r>
        <w:rPr>
          <w:sz w:val="24"/>
        </w:rPr>
        <w:t>’</w:t>
      </w:r>
      <w:r w:rsidRPr="00956D88">
        <w:rPr>
          <w:sz w:val="24"/>
        </w:rPr>
        <w:t xml:space="preserve"> give of Ebenezer Scrooge? (B)</w:t>
      </w:r>
    </w:p>
    <w:p w:rsidR="00EC4CF3" w:rsidRPr="00956D88" w:rsidRDefault="00EC4CF3" w:rsidP="00EC4CF3">
      <w:pPr>
        <w:pStyle w:val="ColorfulList-Accent11"/>
        <w:numPr>
          <w:ilvl w:val="0"/>
          <w:numId w:val="9"/>
        </w:numPr>
        <w:spacing w:after="100"/>
        <w:ind w:left="714" w:hanging="357"/>
        <w:contextualSpacing w:val="0"/>
        <w:rPr>
          <w:sz w:val="24"/>
        </w:rPr>
      </w:pPr>
      <w:r w:rsidRPr="00956D88">
        <w:rPr>
          <w:sz w:val="24"/>
        </w:rPr>
        <w:t>If a narrator is writing in hindsight (looking back on events) what could they choose to do to readers? (B)</w:t>
      </w:r>
    </w:p>
    <w:p w:rsidR="00EC4CF3" w:rsidRPr="00956D88" w:rsidRDefault="00EC4CF3" w:rsidP="00EC4CF3">
      <w:pPr>
        <w:pStyle w:val="ColorfulList-Accent11"/>
        <w:numPr>
          <w:ilvl w:val="0"/>
          <w:numId w:val="9"/>
        </w:numPr>
        <w:spacing w:after="100"/>
        <w:ind w:left="714" w:hanging="357"/>
        <w:contextualSpacing w:val="0"/>
        <w:rPr>
          <w:sz w:val="24"/>
        </w:rPr>
      </w:pPr>
      <w:r w:rsidRPr="00956D88">
        <w:rPr>
          <w:sz w:val="24"/>
        </w:rPr>
        <w:t>The narrator comments that Scrooge answers to both his own name and Marley</w:t>
      </w:r>
      <w:r>
        <w:rPr>
          <w:sz w:val="24"/>
        </w:rPr>
        <w:t>’</w:t>
      </w:r>
      <w:r w:rsidRPr="00956D88">
        <w:rPr>
          <w:sz w:val="24"/>
        </w:rPr>
        <w:t>s when people ask for him.</w:t>
      </w:r>
      <w:r>
        <w:rPr>
          <w:sz w:val="24"/>
        </w:rPr>
        <w:t xml:space="preserve"> </w:t>
      </w:r>
      <w:r w:rsidRPr="00956D88">
        <w:rPr>
          <w:sz w:val="24"/>
        </w:rPr>
        <w:t xml:space="preserve"> What impression might this give us of Scrooge</w:t>
      </w:r>
      <w:r>
        <w:rPr>
          <w:sz w:val="24"/>
        </w:rPr>
        <w:t>’</w:t>
      </w:r>
      <w:r w:rsidRPr="00956D88">
        <w:rPr>
          <w:sz w:val="24"/>
        </w:rPr>
        <w:t>s character? (A)</w:t>
      </w:r>
    </w:p>
    <w:p w:rsidR="00EC4CF3" w:rsidRDefault="00EC4CF3" w:rsidP="00EC4CF3">
      <w:pPr>
        <w:pStyle w:val="ColorfulList-Accent11"/>
        <w:numPr>
          <w:ilvl w:val="0"/>
          <w:numId w:val="9"/>
        </w:numPr>
        <w:spacing w:after="100"/>
        <w:ind w:left="714" w:hanging="357"/>
        <w:contextualSpacing w:val="0"/>
        <w:rPr>
          <w:sz w:val="24"/>
        </w:rPr>
      </w:pPr>
      <w:r w:rsidRPr="00956D88">
        <w:rPr>
          <w:sz w:val="24"/>
        </w:rPr>
        <w:t xml:space="preserve">What does the reference to Hamlet add to the story in terms of atmosphere? </w:t>
      </w:r>
      <w:r>
        <w:rPr>
          <w:sz w:val="24"/>
        </w:rPr>
        <w:t xml:space="preserve"> </w:t>
      </w:r>
      <w:r w:rsidRPr="00956D88">
        <w:rPr>
          <w:sz w:val="24"/>
        </w:rPr>
        <w:t>Read the short summary of Shakespeare</w:t>
      </w:r>
      <w:r>
        <w:rPr>
          <w:sz w:val="24"/>
        </w:rPr>
        <w:t>’</w:t>
      </w:r>
      <w:r w:rsidRPr="00956D88">
        <w:rPr>
          <w:sz w:val="24"/>
        </w:rPr>
        <w:t>s play below and consider why you think Dickens might make this reference. (A)</w:t>
      </w:r>
    </w:p>
    <w:p w:rsidR="00EC4CF3" w:rsidRPr="00956D88" w:rsidRDefault="00EC4CF3" w:rsidP="00EC4CF3">
      <w:pPr>
        <w:pStyle w:val="ColorfulList-Accent11"/>
        <w:spacing w:after="100"/>
        <w:ind w:left="0"/>
        <w:contextualSpacing w:val="0"/>
        <w:rPr>
          <w:sz w:val="24"/>
        </w:rPr>
      </w:pPr>
      <w:r w:rsidRPr="00182BDB">
        <w:pict>
          <v:roundrect id="Rounded Rectangle 76" o:spid="_x0000_s1027" style="width:488.3pt;height:111.05pt;visibility:visible;mso-position-horizontal-relative:char;mso-position-vertical-relative:line;v-text-anchor:middle" arcsize="10923f" fillcolor="#d2e4ef" strokecolor="#2f6383">
            <v:stroke joinstyle="miter"/>
            <v:textbox>
              <w:txbxContent>
                <w:p w:rsidR="00EC4CF3" w:rsidRPr="005645A2" w:rsidRDefault="00EC4CF3" w:rsidP="00EC4CF3">
                  <w:pPr>
                    <w:spacing w:after="60"/>
                    <w:rPr>
                      <w:color w:val="000000"/>
                      <w:sz w:val="28"/>
                    </w:rPr>
                  </w:pPr>
                  <w:r w:rsidRPr="005645A2">
                    <w:rPr>
                      <w:b/>
                      <w:color w:val="000000"/>
                      <w:sz w:val="24"/>
                    </w:rPr>
                    <w:t xml:space="preserve">Hamlet summary: </w:t>
                  </w:r>
                  <w:r w:rsidRPr="005645A2">
                    <w:rPr>
                      <w:color w:val="000000"/>
                      <w:sz w:val="24"/>
                    </w:rPr>
                    <w:t>The opening of Hamlet begins on a winter’s night, where two watchmen are walking along the ramparts of a castle.  As they go about their duties, they see a ghostly figure of the deceased king.  The guards fetch Hamlet, the deceased king’s son.  Hamlet faces the ghost, who tells him that he was murdered by his brother Claudius (who has now married the deceased King’s widow).  The ghost orders Hamlet to seek revenge on Claudius, and Hamlet becomes progressively troubled at the prospect of acting upon his father’s ghost’s demands.</w:t>
                  </w:r>
                </w:p>
              </w:txbxContent>
            </v:textbox>
            <w10:wrap type="none"/>
            <w10:anchorlock/>
          </v:roundrect>
        </w:pict>
      </w:r>
    </w:p>
    <w:p w:rsidR="00EC4CF3" w:rsidRDefault="00EC4CF3" w:rsidP="00EC4CF3"/>
    <w:p w:rsidR="00EC4CF3" w:rsidRDefault="00EC4CF3" w:rsidP="00EC4CF3"/>
    <w:p w:rsidR="00EC4CF3" w:rsidRPr="00F95808" w:rsidRDefault="00EC4CF3" w:rsidP="00EC4CF3">
      <w:pPr>
        <w:rPr>
          <w:sz w:val="28"/>
        </w:rPr>
      </w:pPr>
      <w:bookmarkStart w:id="0" w:name="Scrooge"/>
      <w:r w:rsidRPr="00F95808">
        <w:rPr>
          <w:sz w:val="28"/>
        </w:rPr>
        <w:t xml:space="preserve">Complete the </w:t>
      </w:r>
      <w:proofErr w:type="spellStart"/>
      <w:r w:rsidRPr="00F95808">
        <w:rPr>
          <w:sz w:val="28"/>
        </w:rPr>
        <w:t>mindmap</w:t>
      </w:r>
      <w:proofErr w:type="spellEnd"/>
      <w:r w:rsidRPr="00F95808">
        <w:rPr>
          <w:sz w:val="28"/>
        </w:rPr>
        <w:t xml:space="preserve"> with techniques a writer might use to present character in a novel or short story.</w:t>
      </w:r>
    </w:p>
    <w:bookmarkEnd w:id="0"/>
    <w:p w:rsidR="00EC4CF3" w:rsidRPr="004F6FBE" w:rsidRDefault="00EC4CF3" w:rsidP="00EC4CF3">
      <w:pPr>
        <w:rPr>
          <w:rFonts w:cs="Arial"/>
          <w:b/>
          <w:color w:val="333333"/>
          <w:sz w:val="28"/>
        </w:rPr>
      </w:pPr>
    </w:p>
    <w:p w:rsidR="00EC4CF3" w:rsidRPr="004F6FBE" w:rsidRDefault="00EC4CF3" w:rsidP="00EC4CF3">
      <w:pPr>
        <w:rPr>
          <w:rFonts w:cs="Arial"/>
          <w:b/>
          <w:color w:val="333333"/>
          <w:sz w:val="28"/>
        </w:rPr>
      </w:pPr>
    </w:p>
    <w:p w:rsidR="00EC4CF3" w:rsidRPr="004F6FBE" w:rsidRDefault="00EC4CF3" w:rsidP="00EC4CF3">
      <w:pPr>
        <w:rPr>
          <w:rFonts w:cs="Arial"/>
          <w:b/>
          <w:color w:val="333333"/>
          <w:sz w:val="28"/>
        </w:rPr>
      </w:pPr>
      <w:r w:rsidRPr="00182BDB">
        <w:rPr>
          <w:noProof/>
        </w:rPr>
        <w:pict>
          <v:group id="Group 86" o:spid="_x0000_s1028" style="position:absolute;margin-left:134.8pt;margin-top:7.7pt;width:483.8pt;height:304.2pt;z-index:251660288" coordorigin="3411,4125" coordsize="9676,60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">
            <v:roundrect id="AutoShape 30" o:spid="_x0000_s1029" style="position:absolute;left:5188;top:6768;width:6128;height:1861;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Pa58UA&#10;AADbAAAADwAAAGRycy9kb3ducmV2LnhtbESPQWvCQBSE7wX/w/KE3urGam2I2YgVBKEiar14e2Rf&#10;s6nZtyG71fjvu4VCj8PMfMPki9424kqdrx0rGI8SEMSl0zVXCk4f66cUhA/IGhvHpOBOHhbF4CHH&#10;TLsbH+h6DJWIEPYZKjAhtJmUvjRk0Y9cSxy9T9dZDFF2ldQd3iLcNvI5SWbSYs1xwWBLK0Pl5fht&#10;FezS0/SFviZGt2/n/WG7TK193yr1OOyXcxCB+vAf/mtvtIL0FX6/xB8g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Vg9rnxQAAANsAAAAPAAAAAAAAAAAAAAAAAJgCAABkcnMv&#10;ZG93bnJldi54bWxQSwUGAAAAAAQABAD1AAAAigMAAAAA&#10;" fillcolor="#4d94be" strokecolor="#2f6383" strokeweight="1pt">
              <v:textbox>
                <w:txbxContent>
                  <w:p w:rsidR="00EC4CF3" w:rsidRPr="004F6FBE" w:rsidRDefault="00EC4CF3" w:rsidP="00EC4CF3">
                    <w:pPr>
                      <w:spacing w:after="0" w:line="240" w:lineRule="auto"/>
                      <w:jc w:val="center"/>
                      <w:rPr>
                        <w:b/>
                        <w:color w:val="FFFFFF"/>
                        <w:sz w:val="40"/>
                      </w:rPr>
                    </w:pPr>
                    <w:r w:rsidRPr="004F6FBE">
                      <w:rPr>
                        <w:b/>
                        <w:color w:val="FFFFFF"/>
                        <w:sz w:val="40"/>
                      </w:rPr>
                      <w:t>Creating character</w:t>
                    </w:r>
                  </w:p>
                  <w:p w:rsidR="00EC4CF3" w:rsidRPr="004F6FBE" w:rsidRDefault="00EC4CF3" w:rsidP="00EC4CF3">
                    <w:pPr>
                      <w:pStyle w:val="ColorfulList-Accent11"/>
                      <w:numPr>
                        <w:ilvl w:val="0"/>
                        <w:numId w:val="10"/>
                      </w:numPr>
                      <w:spacing w:after="0" w:line="240" w:lineRule="auto"/>
                      <w:rPr>
                        <w:b/>
                        <w:color w:val="FFFFFF"/>
                        <w:sz w:val="24"/>
                      </w:rPr>
                    </w:pPr>
                    <w:r w:rsidRPr="004F6FBE">
                      <w:rPr>
                        <w:b/>
                        <w:color w:val="FFFFFF"/>
                        <w:sz w:val="24"/>
                      </w:rPr>
                      <w:t>How do writers create a sense of character?</w:t>
                    </w:r>
                  </w:p>
                  <w:p w:rsidR="00EC4CF3" w:rsidRPr="004F6FBE" w:rsidRDefault="00EC4CF3" w:rsidP="00EC4CF3">
                    <w:pPr>
                      <w:pStyle w:val="ColorfulList-Accent11"/>
                      <w:numPr>
                        <w:ilvl w:val="0"/>
                        <w:numId w:val="10"/>
                      </w:numPr>
                      <w:spacing w:after="0" w:line="240" w:lineRule="auto"/>
                      <w:rPr>
                        <w:b/>
                        <w:color w:val="FFFFFF"/>
                        <w:sz w:val="24"/>
                      </w:rPr>
                    </w:pPr>
                    <w:r w:rsidRPr="004F6FBE">
                      <w:rPr>
                        <w:b/>
                        <w:color w:val="FFFFFF"/>
                        <w:sz w:val="24"/>
                      </w:rPr>
                      <w:t xml:space="preserve">What techniques do they use? </w:t>
                    </w:r>
                  </w:p>
                  <w:p w:rsidR="00EC4CF3" w:rsidRPr="004F6FBE" w:rsidRDefault="00EC4CF3" w:rsidP="00EC4CF3">
                    <w:pPr>
                      <w:pStyle w:val="ColorfulList-Accent11"/>
                      <w:numPr>
                        <w:ilvl w:val="0"/>
                        <w:numId w:val="10"/>
                      </w:numPr>
                      <w:spacing w:after="0" w:line="240" w:lineRule="auto"/>
                      <w:rPr>
                        <w:b/>
                        <w:color w:val="FFFFFF"/>
                        <w:sz w:val="24"/>
                      </w:rPr>
                    </w:pPr>
                    <w:r w:rsidRPr="004F6FBE">
                      <w:rPr>
                        <w:b/>
                        <w:color w:val="FFFFFF"/>
                        <w:sz w:val="24"/>
                      </w:rPr>
                      <w:t>How do we find out what a character is like?</w:t>
                    </w:r>
                  </w:p>
                </w:txbxContent>
              </v:textbox>
            </v:roundrect>
            <v:shapetype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AutoShape 31" o:spid="_x0000_s1030" type="#_x0000_t68" style="position:absolute;left:8094;top:4968;width:480;height:160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l5wLMMA&#10;AADbAAAADwAAAGRycy9kb3ducmV2LnhtbESPwWrDMAyG74W9g9Fgt8ZZGKPL6patUJbb2nSHHUWs&#10;JmGxHGInTd9+OhR6FL/+T5/W29l1aqIhtJ4NPCcpKOLK25ZrAz+n/XIFKkRki51nMnClANvNw2KN&#10;ufUXPtJUxloJhEOOBpoY+1zrUDXkMCS+J5bs7AeHUcah1nbAi8Bdp7M0fdUOW5YLDfa0a6j6K0cn&#10;GuM1Hs7hs8tebPpWjMVX+/3Lxjw9zh/voCLN8b58axfWwEpk5RcBgN78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l5wLMMAAADbAAAADwAAAAAAAAAAAAAAAACYAgAAZHJzL2Rv&#10;d25yZXYueG1sUEsFBgAAAAAEAAQA9QAAAIgDAAAAAA==&#10;" fillcolor="#4d94be" strokecolor="#2f6383" strokeweight="1pt">
              <v:textbox style="layout-flow:vertical-ideographic"/>
            </v:shape>
            <v:shape id="AutoShape 32" o:spid="_x0000_s1031" type="#_x0000_t68" style="position:absolute;left:3974;top:5665;width:480;height:1605;rotation:-4467648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EpHcIA&#10;AADbAAAADwAAAGRycy9kb3ducmV2LnhtbESPQYvCMBSE74L/ITxhL7KmCkq3mpYiLKwXwbrs+dE8&#10;22rzUpqs1n9vBMHjMDPfMJtsMK24Uu8aywrmswgEcWl1w5WC3+P3ZwzCeWSNrWVScCcHWToebTDR&#10;9sYHuha+EgHCLkEFtfddIqUrazLoZrYjDt7J9gZ9kH0ldY+3ADetXETRShpsOCzU2NG2pvJS/BsF&#10;7dTm/HfemeU+mi665R2LOF8p9TEZ8jUIT4N/h1/tH60g/oLnl/ADZPo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cSkdwgAAANsAAAAPAAAAAAAAAAAAAAAAAJgCAABkcnMvZG93&#10;bnJldi54bWxQSwUGAAAAAAQABAD1AAAAhwMAAAAA&#10;" fillcolor="#4d94be" strokecolor="#2f6383" strokeweight="1pt">
              <v:textbox style="layout-flow:vertical-ideographic"/>
            </v:shape>
            <v:shape id="AutoShape 33" o:spid="_x0000_s1032" type="#_x0000_t68" style="position:absolute;left:4463;top:8604;width:480;height:1605;rotation:-9273822fd;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W2rsEA&#10;AADbAAAADwAAAGRycy9kb3ducmV2LnhtbERPy4rCMBTdC/5DuIKbQVMd8FGNIuLM6ELwub8017bY&#10;3JQmrZ2/nywGXB7Oe7luTSEaqlxuWcFoGIEgTqzOOVVwu34NZiCcR9ZYWCYFv+Rgvep2lhhr++Iz&#10;NRefihDCLkYFmfdlLKVLMjLohrYkDtzDVgZ9gFUqdYWvEG4KOY6iiTSYc2jIsKRtRsnzUhsF9uNZ&#10;z9P6+158/uxmp8NNn6bNUal+r90sQHhq/Vv8795rBfOwPnwJP0Cu/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xVtq7BAAAA2wAAAA8AAAAAAAAAAAAAAAAAmAIAAGRycy9kb3du&#10;cmV2LnhtbFBLBQYAAAAABAAEAPUAAACGAwAAAAA=&#10;" fillcolor="#4d94be" strokecolor="#2f6383" strokeweight="1pt">
              <v:textbox style="layout-flow:vertical-ideographic"/>
            </v:shape>
            <v:shapetype id="_x0000_t202" coordsize="21600,21600" o:spt="202" path="m,l,21600r21600,l21600,xe">
              <v:stroke joinstyle="miter"/>
              <v:path gradientshapeok="t" o:connecttype="rect"/>
            </v:shapetype>
            <v:shape id="Text Box 34" o:spid="_x0000_s1033" type="#_x0000_t202" style="position:absolute;left:6108;top:4125;width:4626;height:87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5dvMMA&#10;AADbAAAADwAAAGRycy9kb3ducmV2LnhtbESP0WrCQBRE34X+w3ILfRHdKDZqmo1ooeKr0Q+4Zq9J&#10;aPZuyK4m/n1XEPo4zMwZJt0MphF36lxtWcFsGoEgLqyuuVRwPv1MViCcR9bYWCYFD3Kwyd5GKSba&#10;9nyke+5LESDsElRQed8mUrqiIoNualvi4F1tZ9AH2ZVSd9gHuGnkPIpiabDmsFBhS98VFb/5zSi4&#10;Hvrx57q/7P15eVzEO6yXF/tQ6uN92H6B8DT4//CrfdAK1jN4fgk/QG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5dvMMAAADbAAAADwAAAAAAAAAAAAAAAACYAgAAZHJzL2Rv&#10;d25yZXYueG1sUEsFBgAAAAAEAAQA9QAAAIgDAAAAAA==&#10;" stroked="f">
              <v:textbox>
                <w:txbxContent>
                  <w:p w:rsidR="00EC4CF3" w:rsidRPr="004F6FBE" w:rsidRDefault="00EC4CF3" w:rsidP="00EC4CF3">
                    <w:pPr>
                      <w:rPr>
                        <w:sz w:val="28"/>
                        <w:szCs w:val="40"/>
                      </w:rPr>
                    </w:pPr>
                    <w:r w:rsidRPr="004F6FBE">
                      <w:rPr>
                        <w:b/>
                        <w:sz w:val="28"/>
                        <w:szCs w:val="40"/>
                      </w:rPr>
                      <w:t>Description of clothing</w:t>
                    </w:r>
                    <w:r w:rsidRPr="004F6FBE">
                      <w:rPr>
                        <w:sz w:val="28"/>
                        <w:szCs w:val="40"/>
                      </w:rPr>
                      <w:t xml:space="preserve"> – can imply wealth, attitude, personality, age, </w:t>
                    </w:r>
                    <w:proofErr w:type="gramStart"/>
                    <w:r w:rsidRPr="004F6FBE">
                      <w:rPr>
                        <w:sz w:val="28"/>
                        <w:szCs w:val="40"/>
                      </w:rPr>
                      <w:t>era ...</w:t>
                    </w:r>
                    <w:proofErr w:type="gramEnd"/>
                  </w:p>
                </w:txbxContent>
              </v:textbox>
            </v:shape>
            <v:shape id="AutoShape 35" o:spid="_x0000_s1034" type="#_x0000_t68" style="position:absolute;left:12045;top:5665;width:480;height:1605;rotation:-4467648fd;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rfgcUA&#10;AADbAAAADwAAAGRycy9kb3ducmV2LnhtbESPT2vCQBTE70K/w/IK3nRToX+M2UhbqOYkaD14fGSf&#10;SWz2bdjdmuin7xYEj8PM/IbJloNpxZmcbywreJomIIhLqxuuFOy/vyZvIHxA1thaJgUX8rDMH0YZ&#10;ptr2vKXzLlQiQtinqKAOoUul9GVNBv3UdsTRO1pnMETpKqkd9hFuWjlLkhdpsOG4UGNHnzWVP7tf&#10;o+D1gKeN0x+bpi/Wdl5cu9Xh+qzU+HF4X4AINIR7+NYutIL5DP6/xB8g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Dut+BxQAAANsAAAAPAAAAAAAAAAAAAAAAAJgCAABkcnMv&#10;ZG93bnJldi54bWxQSwUGAAAAAAQABAD1AAAAigMAAAAA&#10;" fillcolor="#4d94be" strokecolor="#2f6383" strokeweight="1pt">
              <v:textbox style="layout-flow:vertical-ideographic"/>
            </v:shape>
            <v:shape id="AutoShape 36" o:spid="_x0000_s1035" type="#_x0000_t68" style="position:absolute;left:11763;top:8604;width:480;height:1605;rotation:-9273822fd;flip:x;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EUJAMIA&#10;AADbAAAADwAAAGRycy9kb3ducmV2LnhtbESPQYvCMBSE74L/ITzBm6YqiFbTIguLZfekuxdvj+bZ&#10;ljYvtYm2++83guBxmJlvmH06mEY8qHOVZQWLeQSCOLe64kLB78/nbAPCeWSNjWVS8EcO0mQ82mOs&#10;bc8nepx9IQKEXYwKSu/bWEqXl2TQzW1LHLyr7Qz6ILtC6g77ADeNXEbRWhqsOCyU2NJHSXl9vhsF&#10;x+jrmy7HG16zuqgXeJG6z6RS08lw2IHwNPh3+NXOtILtCp5fwg+QyT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RQkAwgAAANsAAAAPAAAAAAAAAAAAAAAAAJgCAABkcnMvZG93&#10;bnJldi54bWxQSwUGAAAAAAQABAD1AAAAhwMAAAAA&#10;" fillcolor="#4d94be" strokecolor="#2f6383" strokeweight="1pt">
              <v:textbox style="layout-flow:vertical-ideographic"/>
            </v:shape>
          </v:group>
        </w:pict>
      </w:r>
    </w:p>
    <w:p w:rsidR="00EC4CF3" w:rsidRPr="004F6FBE" w:rsidRDefault="00EC4CF3" w:rsidP="00EC4CF3">
      <w:pPr>
        <w:rPr>
          <w:rFonts w:cs="Arial"/>
          <w:b/>
          <w:color w:val="333333"/>
          <w:sz w:val="28"/>
        </w:rPr>
      </w:pPr>
    </w:p>
    <w:p w:rsidR="00EC4CF3" w:rsidRPr="004F6FBE" w:rsidRDefault="00EC4CF3" w:rsidP="00EC4CF3">
      <w:pPr>
        <w:rPr>
          <w:rFonts w:cs="Arial"/>
          <w:b/>
          <w:color w:val="333333"/>
          <w:sz w:val="28"/>
        </w:rPr>
      </w:pPr>
    </w:p>
    <w:p w:rsidR="00EC4CF3" w:rsidRDefault="00EC4CF3" w:rsidP="00EC4CF3">
      <w:pPr>
        <w:rPr>
          <w:rFonts w:cs="Arial"/>
          <w:b/>
          <w:color w:val="333333"/>
          <w:sz w:val="28"/>
        </w:rPr>
      </w:pPr>
    </w:p>
    <w:p w:rsidR="00EC4CF3" w:rsidRDefault="00EC4CF3" w:rsidP="00EC4CF3">
      <w:pPr>
        <w:rPr>
          <w:rFonts w:cs="Arial"/>
          <w:b/>
          <w:color w:val="333333"/>
          <w:sz w:val="28"/>
        </w:rPr>
      </w:pPr>
    </w:p>
    <w:p w:rsidR="00EC4CF3" w:rsidRDefault="00EC4CF3" w:rsidP="00EC4CF3">
      <w:pPr>
        <w:rPr>
          <w:rFonts w:cs="Arial"/>
          <w:b/>
          <w:color w:val="333333"/>
          <w:sz w:val="28"/>
        </w:rPr>
      </w:pPr>
    </w:p>
    <w:p w:rsidR="00EC4CF3" w:rsidRDefault="00EC4CF3" w:rsidP="00EC4CF3">
      <w:pPr>
        <w:rPr>
          <w:rFonts w:cs="Arial"/>
          <w:b/>
          <w:color w:val="333333"/>
          <w:sz w:val="28"/>
        </w:rPr>
      </w:pPr>
    </w:p>
    <w:p w:rsidR="00EC4CF3" w:rsidRDefault="00EC4CF3" w:rsidP="00EC4CF3">
      <w:pPr>
        <w:rPr>
          <w:rFonts w:cs="Arial"/>
          <w:b/>
          <w:color w:val="333333"/>
          <w:sz w:val="28"/>
        </w:rPr>
      </w:pPr>
    </w:p>
    <w:p w:rsidR="00EC4CF3" w:rsidRDefault="00EC4CF3" w:rsidP="00EC4CF3">
      <w:pPr>
        <w:rPr>
          <w:rFonts w:cs="Arial"/>
          <w:b/>
          <w:color w:val="333333"/>
          <w:sz w:val="28"/>
        </w:rPr>
      </w:pPr>
    </w:p>
    <w:p w:rsidR="00EC4CF3" w:rsidRDefault="00EC4CF3" w:rsidP="00EC4CF3">
      <w:pPr>
        <w:rPr>
          <w:rFonts w:cs="Arial"/>
          <w:b/>
          <w:color w:val="333333"/>
          <w:sz w:val="28"/>
        </w:rPr>
      </w:pPr>
    </w:p>
    <w:p w:rsidR="00EC4CF3" w:rsidRPr="004F6FBE" w:rsidRDefault="00EC4CF3" w:rsidP="00EC4CF3">
      <w:pPr>
        <w:rPr>
          <w:rFonts w:cs="Arial"/>
          <w:b/>
          <w:color w:val="333333"/>
          <w:sz w:val="28"/>
        </w:rPr>
      </w:pPr>
    </w:p>
    <w:p w:rsidR="00EC4CF3" w:rsidRPr="004F6FBE" w:rsidRDefault="00EC4CF3" w:rsidP="00EC4CF3">
      <w:pPr>
        <w:rPr>
          <w:rFonts w:cs="Arial"/>
          <w:b/>
          <w:color w:val="333333"/>
          <w:sz w:val="28"/>
        </w:rPr>
      </w:pPr>
    </w:p>
    <w:p w:rsidR="00EC4CF3" w:rsidRPr="004F6FBE" w:rsidRDefault="00EC4CF3" w:rsidP="00EC4CF3">
      <w:pPr>
        <w:rPr>
          <w:rFonts w:cs="Arial"/>
          <w:b/>
          <w:color w:val="333333"/>
          <w:sz w:val="28"/>
        </w:rPr>
      </w:pPr>
    </w:p>
    <w:p w:rsidR="00EC4CF3" w:rsidRPr="004F6FBE" w:rsidRDefault="00EC4CF3" w:rsidP="00EC4CF3">
      <w:pPr>
        <w:rPr>
          <w:rFonts w:cs="Arial"/>
          <w:b/>
          <w:color w:val="333333"/>
          <w:sz w:val="28"/>
        </w:rPr>
      </w:pPr>
    </w:p>
    <w:p w:rsidR="00EC4CF3" w:rsidRPr="004F6FBE" w:rsidRDefault="00EC4CF3" w:rsidP="00EC4CF3">
      <w:pPr>
        <w:rPr>
          <w:rFonts w:cs="Arial"/>
          <w:b/>
          <w:color w:val="333333"/>
          <w:sz w:val="28"/>
        </w:rPr>
      </w:pPr>
    </w:p>
    <w:p w:rsidR="00EC4CF3" w:rsidRPr="005645A2" w:rsidRDefault="00EC4CF3" w:rsidP="00EC4CF3">
      <w:pPr>
        <w:pStyle w:val="NormalWeb"/>
        <w:shd w:val="clear" w:color="auto" w:fill="D1E3EE"/>
        <w:spacing w:before="0" w:beforeAutospacing="0" w:after="0" w:afterAutospacing="0"/>
        <w:rPr>
          <w:rFonts w:ascii="Garamond" w:hAnsi="Garamond" w:cs="Arial"/>
        </w:rPr>
      </w:pPr>
      <w:r w:rsidRPr="005645A2">
        <w:rPr>
          <w:rFonts w:ascii="Garamond" w:hAnsi="Garamond" w:cs="Arial"/>
        </w:rPr>
        <w:t>Here is the extract in its original form.  It is taken from Charles Dickens</w:t>
      </w:r>
      <w:r>
        <w:rPr>
          <w:rFonts w:ascii="Garamond" w:hAnsi="Garamond" w:cs="Arial"/>
        </w:rPr>
        <w:t>’</w:t>
      </w:r>
      <w:r w:rsidRPr="005645A2">
        <w:rPr>
          <w:rFonts w:ascii="Garamond" w:hAnsi="Garamond" w:cs="Arial"/>
        </w:rPr>
        <w:t xml:space="preserve"> story </w:t>
      </w:r>
      <w:r w:rsidRPr="005645A2">
        <w:rPr>
          <w:rFonts w:ascii="Garamond" w:hAnsi="Garamond" w:cs="Arial"/>
          <w:i/>
        </w:rPr>
        <w:t>A Christmas Carol.</w:t>
      </w:r>
      <w:r w:rsidRPr="005645A2">
        <w:rPr>
          <w:rFonts w:ascii="Garamond" w:hAnsi="Garamond" w:cs="Arial"/>
        </w:rPr>
        <w:t xml:space="preserve">  You may notice that one word was omitted from the crunched version.  Which word is it and why was it omitted?</w:t>
      </w:r>
    </w:p>
    <w:p w:rsidR="00EC4CF3" w:rsidRPr="005645A2" w:rsidRDefault="00EC4CF3" w:rsidP="00EC4CF3">
      <w:pPr>
        <w:pStyle w:val="NormalWeb"/>
        <w:shd w:val="clear" w:color="auto" w:fill="D1E3EE"/>
        <w:spacing w:before="0" w:beforeAutospacing="0" w:after="0" w:afterAutospacing="0"/>
        <w:rPr>
          <w:rFonts w:ascii="Garamond" w:hAnsi="Garamond" w:cs="Arial"/>
        </w:rPr>
      </w:pPr>
    </w:p>
    <w:p w:rsidR="00EC4CF3" w:rsidRPr="005645A2" w:rsidRDefault="00EC4CF3" w:rsidP="00EC4CF3">
      <w:pPr>
        <w:pStyle w:val="NormalWeb"/>
        <w:shd w:val="clear" w:color="auto" w:fill="D1E3EE"/>
        <w:spacing w:before="0" w:beforeAutospacing="0" w:after="0" w:afterAutospacing="0"/>
        <w:rPr>
          <w:rFonts w:ascii="Garamond" w:hAnsi="Garamond" w:cs="Arial"/>
        </w:rPr>
      </w:pPr>
      <w:r w:rsidRPr="005645A2">
        <w:rPr>
          <w:rFonts w:ascii="Garamond" w:hAnsi="Garamond" w:cs="Arial"/>
          <w:b/>
        </w:rPr>
        <w:t>Read and annotate this extract</w:t>
      </w:r>
      <w:r w:rsidRPr="005645A2">
        <w:rPr>
          <w:rFonts w:ascii="Garamond" w:hAnsi="Garamond" w:cs="Arial"/>
        </w:rPr>
        <w:t>, looking for evidence of how Dickens has presented the character of Scrooge.</w:t>
      </w:r>
    </w:p>
    <w:p w:rsidR="00EC4CF3" w:rsidRPr="005645A2" w:rsidRDefault="00EC4CF3" w:rsidP="00EC4CF3">
      <w:pPr>
        <w:pStyle w:val="NormalWeb"/>
        <w:shd w:val="clear" w:color="auto" w:fill="D1E3EE"/>
        <w:spacing w:before="0" w:beforeAutospacing="0" w:after="0" w:afterAutospacing="0"/>
        <w:rPr>
          <w:rFonts w:ascii="Garamond" w:hAnsi="Garamond" w:cs="Arial"/>
        </w:rPr>
      </w:pPr>
    </w:p>
    <w:p w:rsidR="00EC4CF3" w:rsidRPr="005645A2" w:rsidRDefault="00EC4CF3" w:rsidP="00EC4CF3">
      <w:pPr>
        <w:pStyle w:val="NormalWeb"/>
        <w:spacing w:before="0" w:beforeAutospacing="0" w:after="0" w:afterAutospacing="0"/>
        <w:ind w:right="386"/>
        <w:rPr>
          <w:rFonts w:ascii="Garamond" w:hAnsi="Garamond" w:cs="Arial"/>
        </w:rPr>
      </w:pPr>
    </w:p>
    <w:p w:rsidR="00EC4CF3" w:rsidRPr="005645A2" w:rsidRDefault="00EC4CF3" w:rsidP="00EC4CF3">
      <w:pPr>
        <w:pStyle w:val="NormalWeb"/>
        <w:spacing w:before="240" w:beforeAutospacing="0" w:after="240" w:afterAutospacing="0" w:line="360" w:lineRule="auto"/>
        <w:ind w:left="567" w:right="567"/>
        <w:rPr>
          <w:rFonts w:ascii="Garamond" w:hAnsi="Garamond" w:cs="Arial"/>
          <w:bCs/>
        </w:rPr>
      </w:pPr>
      <w:r w:rsidRPr="005645A2">
        <w:rPr>
          <w:rFonts w:ascii="Garamond" w:hAnsi="Garamond" w:cs="Arial"/>
          <w:bCs/>
        </w:rPr>
        <w:lastRenderedPageBreak/>
        <w:t xml:space="preserve">Oh!  But he was a tight-fisted hand at the grind- stone, Scrooge! </w:t>
      </w:r>
      <w:proofErr w:type="gramStart"/>
      <w:r w:rsidRPr="005645A2">
        <w:rPr>
          <w:rFonts w:ascii="Garamond" w:hAnsi="Garamond" w:cs="Arial"/>
          <w:bCs/>
        </w:rPr>
        <w:t>a</w:t>
      </w:r>
      <w:proofErr w:type="gramEnd"/>
      <w:r w:rsidRPr="005645A2">
        <w:rPr>
          <w:rFonts w:ascii="Garamond" w:hAnsi="Garamond" w:cs="Arial"/>
          <w:bCs/>
        </w:rPr>
        <w:t xml:space="preserve"> squeezing, wrenching, grasping, scraping, clutching, covetous, old sinner!  </w:t>
      </w:r>
      <w:proofErr w:type="gramStart"/>
      <w:r w:rsidRPr="005645A2">
        <w:rPr>
          <w:rFonts w:ascii="Garamond" w:hAnsi="Garamond" w:cs="Arial"/>
          <w:bCs/>
        </w:rPr>
        <w:t>Hard and sharp as flint, from which no steel had ever struck out generous fire; secret, and self-contained, and solitary as an oyster.</w:t>
      </w:r>
      <w:proofErr w:type="gramEnd"/>
      <w:r w:rsidRPr="005645A2">
        <w:rPr>
          <w:rFonts w:ascii="Garamond" w:hAnsi="Garamond" w:cs="Arial"/>
          <w:bCs/>
        </w:rPr>
        <w:t>  The cold within him froze his old features, nipped his pointed nose, shrive</w:t>
      </w:r>
      <w:r>
        <w:rPr>
          <w:rFonts w:ascii="Garamond" w:hAnsi="Garamond" w:cs="Arial"/>
          <w:bCs/>
        </w:rPr>
        <w:t>l</w:t>
      </w:r>
      <w:r w:rsidRPr="005645A2">
        <w:rPr>
          <w:rFonts w:ascii="Garamond" w:hAnsi="Garamond" w:cs="Arial"/>
          <w:bCs/>
        </w:rPr>
        <w:t xml:space="preserve">led his cheek, stiffened his gait; made his eyes red, his thin lips blue and spoke out shrewdly in his grating voice.  A frosty rime was on his head, and on his eyebrows, and his wiry chin.  He carried his own low temperature always about with him; he iced his office in the </w:t>
      </w:r>
      <w:proofErr w:type="spellStart"/>
      <w:r w:rsidRPr="005645A2">
        <w:rPr>
          <w:rFonts w:ascii="Garamond" w:hAnsi="Garamond" w:cs="Arial"/>
          <w:bCs/>
        </w:rPr>
        <w:t>dogdays</w:t>
      </w:r>
      <w:proofErr w:type="spellEnd"/>
      <w:r w:rsidRPr="005645A2">
        <w:rPr>
          <w:rFonts w:ascii="Garamond" w:hAnsi="Garamond" w:cs="Arial"/>
          <w:bCs/>
        </w:rPr>
        <w:t>; and didn</w:t>
      </w:r>
      <w:r>
        <w:rPr>
          <w:rFonts w:ascii="Garamond" w:hAnsi="Garamond" w:cs="Arial"/>
          <w:bCs/>
        </w:rPr>
        <w:t>’</w:t>
      </w:r>
      <w:r w:rsidRPr="005645A2">
        <w:rPr>
          <w:rFonts w:ascii="Garamond" w:hAnsi="Garamond" w:cs="Arial"/>
          <w:bCs/>
        </w:rPr>
        <w:t xml:space="preserve">t thaw it one degree at Christmas. </w:t>
      </w:r>
    </w:p>
    <w:p w:rsidR="00EC4CF3" w:rsidRPr="005645A2" w:rsidRDefault="00EC4CF3" w:rsidP="00EC4CF3">
      <w:pPr>
        <w:pStyle w:val="NormalWeb"/>
        <w:spacing w:before="240" w:beforeAutospacing="0" w:after="240" w:afterAutospacing="0" w:line="360" w:lineRule="auto"/>
        <w:ind w:left="567" w:right="567"/>
        <w:rPr>
          <w:rFonts w:ascii="Garamond" w:hAnsi="Garamond" w:cs="Arial"/>
          <w:bCs/>
        </w:rPr>
      </w:pPr>
      <w:r w:rsidRPr="005645A2">
        <w:rPr>
          <w:rFonts w:ascii="Garamond" w:hAnsi="Garamond" w:cs="Arial"/>
          <w:bCs/>
        </w:rPr>
        <w:t xml:space="preserve">External heat and cold had little influence on Scrooge.  No warmth could warm, no wintry weather chill him.  No wind that blew was bitterer than </w:t>
      </w:r>
      <w:proofErr w:type="gramStart"/>
      <w:r w:rsidRPr="005645A2">
        <w:rPr>
          <w:rFonts w:ascii="Garamond" w:hAnsi="Garamond" w:cs="Arial"/>
          <w:bCs/>
        </w:rPr>
        <w:t>he,</w:t>
      </w:r>
      <w:proofErr w:type="gramEnd"/>
      <w:r w:rsidRPr="005645A2">
        <w:rPr>
          <w:rFonts w:ascii="Garamond" w:hAnsi="Garamond" w:cs="Arial"/>
          <w:bCs/>
        </w:rPr>
        <w:t xml:space="preserve"> no falling snow was more intent upon its purpose, no pelting rain less open to entreaty.  Foul weather didn</w:t>
      </w:r>
      <w:r>
        <w:rPr>
          <w:rFonts w:ascii="Garamond" w:hAnsi="Garamond" w:cs="Arial"/>
          <w:bCs/>
        </w:rPr>
        <w:t>’</w:t>
      </w:r>
      <w:r w:rsidRPr="005645A2">
        <w:rPr>
          <w:rFonts w:ascii="Garamond" w:hAnsi="Garamond" w:cs="Arial"/>
          <w:bCs/>
        </w:rPr>
        <w:t xml:space="preserve">t know where to have him.  The heaviest rain, and snow, and hail, and sleet, could boast of the advantage over him in only one respect.  They often </w:t>
      </w:r>
      <w:r>
        <w:rPr>
          <w:rFonts w:ascii="Garamond" w:hAnsi="Garamond" w:cs="Arial"/>
          <w:bCs/>
        </w:rPr>
        <w:t>“</w:t>
      </w:r>
      <w:r w:rsidRPr="005645A2">
        <w:rPr>
          <w:rFonts w:ascii="Garamond" w:hAnsi="Garamond" w:cs="Arial"/>
          <w:bCs/>
        </w:rPr>
        <w:t>came down</w:t>
      </w:r>
      <w:r>
        <w:rPr>
          <w:rFonts w:ascii="Garamond" w:hAnsi="Garamond" w:cs="Arial"/>
          <w:bCs/>
        </w:rPr>
        <w:t>”</w:t>
      </w:r>
      <w:r w:rsidRPr="005645A2">
        <w:rPr>
          <w:rFonts w:ascii="Garamond" w:hAnsi="Garamond" w:cs="Arial"/>
          <w:bCs/>
        </w:rPr>
        <w:t xml:space="preserve"> handsomely, and Scrooge never did. </w:t>
      </w:r>
    </w:p>
    <w:p w:rsidR="00EC4CF3" w:rsidRPr="005645A2" w:rsidRDefault="00EC4CF3" w:rsidP="00EC4CF3">
      <w:pPr>
        <w:pStyle w:val="NormalWeb"/>
        <w:spacing w:before="240" w:beforeAutospacing="0" w:after="240" w:afterAutospacing="0" w:line="360" w:lineRule="auto"/>
        <w:ind w:left="567" w:right="567"/>
        <w:rPr>
          <w:rFonts w:ascii="Garamond" w:hAnsi="Garamond" w:cs="Arial"/>
          <w:bCs/>
        </w:rPr>
      </w:pPr>
      <w:r w:rsidRPr="005645A2">
        <w:rPr>
          <w:rFonts w:ascii="Garamond" w:hAnsi="Garamond" w:cs="Arial"/>
          <w:bCs/>
        </w:rPr>
        <w:t xml:space="preserve">Nobody ever stopped him in the street to say, with gladsome looks, </w:t>
      </w:r>
      <w:r>
        <w:rPr>
          <w:rFonts w:ascii="Garamond" w:hAnsi="Garamond" w:cs="Arial"/>
          <w:bCs/>
        </w:rPr>
        <w:t>“</w:t>
      </w:r>
      <w:r w:rsidRPr="005645A2">
        <w:rPr>
          <w:rFonts w:ascii="Garamond" w:hAnsi="Garamond" w:cs="Arial"/>
          <w:bCs/>
        </w:rPr>
        <w:t>My dear Scrooge, how are you?  When will you come to see me?</w:t>
      </w:r>
      <w:r>
        <w:rPr>
          <w:rFonts w:ascii="Garamond" w:hAnsi="Garamond" w:cs="Arial"/>
          <w:bCs/>
        </w:rPr>
        <w:t>”</w:t>
      </w:r>
      <w:r w:rsidRPr="005645A2">
        <w:rPr>
          <w:rFonts w:ascii="Garamond" w:hAnsi="Garamond" w:cs="Arial"/>
          <w:bCs/>
        </w:rPr>
        <w:t>  No beggars implored him to bestow a trifle, no children asked him what it was o</w:t>
      </w:r>
      <w:r>
        <w:rPr>
          <w:rFonts w:ascii="Garamond" w:hAnsi="Garamond" w:cs="Arial"/>
          <w:bCs/>
        </w:rPr>
        <w:t>’</w:t>
      </w:r>
      <w:r w:rsidRPr="005645A2">
        <w:rPr>
          <w:rFonts w:ascii="Garamond" w:hAnsi="Garamond" w:cs="Arial"/>
          <w:bCs/>
        </w:rPr>
        <w:t>clock, no man or woman ever once in all his life inquired the way to such and such a place, of Scrooge.  Even the blind men</w:t>
      </w:r>
      <w:r>
        <w:rPr>
          <w:rFonts w:ascii="Garamond" w:hAnsi="Garamond" w:cs="Arial"/>
          <w:bCs/>
        </w:rPr>
        <w:t>’</w:t>
      </w:r>
      <w:r w:rsidRPr="005645A2">
        <w:rPr>
          <w:rFonts w:ascii="Garamond" w:hAnsi="Garamond" w:cs="Arial"/>
          <w:bCs/>
        </w:rPr>
        <w:t xml:space="preserve">s dogs appeared to know him; and when they saw him coming on, would tug their owners into doorways and up courts; and then would wag their tails as though they said, </w:t>
      </w:r>
      <w:r>
        <w:rPr>
          <w:rFonts w:ascii="Garamond" w:hAnsi="Garamond" w:cs="Arial"/>
          <w:bCs/>
        </w:rPr>
        <w:t>“</w:t>
      </w:r>
      <w:r w:rsidRPr="005645A2">
        <w:rPr>
          <w:rFonts w:ascii="Garamond" w:hAnsi="Garamond" w:cs="Arial"/>
          <w:bCs/>
        </w:rPr>
        <w:t>No eye at all is better than an evil eye, dark master!</w:t>
      </w:r>
      <w:r>
        <w:rPr>
          <w:rFonts w:ascii="Garamond" w:hAnsi="Garamond" w:cs="Arial"/>
          <w:bCs/>
        </w:rPr>
        <w:t>”</w:t>
      </w:r>
      <w:r w:rsidRPr="005645A2">
        <w:rPr>
          <w:rFonts w:ascii="Garamond" w:hAnsi="Garamond" w:cs="Arial"/>
          <w:bCs/>
        </w:rPr>
        <w:t xml:space="preserve"> </w:t>
      </w:r>
    </w:p>
    <w:p w:rsidR="00EC4CF3" w:rsidRPr="005645A2" w:rsidRDefault="00EC4CF3" w:rsidP="00EC4CF3">
      <w:pPr>
        <w:pStyle w:val="NormalWeb"/>
        <w:spacing w:before="240" w:beforeAutospacing="0" w:after="240" w:afterAutospacing="0" w:line="360" w:lineRule="auto"/>
        <w:ind w:left="567" w:right="567"/>
        <w:rPr>
          <w:rFonts w:ascii="Garamond" w:hAnsi="Garamond" w:cs="Arial"/>
          <w:bCs/>
        </w:rPr>
        <w:sectPr w:rsidR="00EC4CF3" w:rsidRPr="005645A2" w:rsidSect="00CA613D">
          <w:pgSz w:w="11906" w:h="16838"/>
          <w:pgMar w:top="1134" w:right="1134" w:bottom="851" w:left="1134" w:header="708" w:footer="708" w:gutter="0"/>
          <w:cols w:space="708"/>
          <w:docGrid w:linePitch="360"/>
        </w:sectPr>
      </w:pPr>
      <w:r w:rsidRPr="005645A2">
        <w:rPr>
          <w:rFonts w:ascii="Garamond" w:hAnsi="Garamond" w:cs="Arial"/>
          <w:bCs/>
        </w:rPr>
        <w:t xml:space="preserve">But what did Scrooge care?  It was the very thing he liked.  To edge his way along the crowded paths of life, warning all human sympathy to keep its distance, was what the knowing ones call </w:t>
      </w:r>
      <w:r>
        <w:rPr>
          <w:rFonts w:ascii="Garamond" w:hAnsi="Garamond" w:cs="Arial"/>
          <w:bCs/>
        </w:rPr>
        <w:t>“</w:t>
      </w:r>
      <w:r w:rsidRPr="005645A2">
        <w:rPr>
          <w:rFonts w:ascii="Garamond" w:hAnsi="Garamond" w:cs="Arial"/>
          <w:bCs/>
        </w:rPr>
        <w:t>nuts</w:t>
      </w:r>
      <w:r>
        <w:rPr>
          <w:rFonts w:ascii="Garamond" w:hAnsi="Garamond" w:cs="Arial"/>
          <w:bCs/>
        </w:rPr>
        <w:t>”</w:t>
      </w:r>
      <w:r w:rsidRPr="005645A2">
        <w:rPr>
          <w:rFonts w:ascii="Garamond" w:hAnsi="Garamond" w:cs="Arial"/>
          <w:bCs/>
        </w:rPr>
        <w:t xml:space="preserve"> to Scrooge.</w:t>
      </w:r>
    </w:p>
    <w:p w:rsidR="00EC4CF3" w:rsidRPr="004F6FBE" w:rsidRDefault="00EC4CF3" w:rsidP="00EC4CF3">
      <w:pPr>
        <w:spacing w:after="0"/>
        <w:rPr>
          <w:rFonts w:cs="Arial"/>
          <w:bCs/>
          <w:sz w:val="24"/>
          <w:szCs w:val="24"/>
        </w:rPr>
      </w:pPr>
      <w:r w:rsidRPr="004F6FBE">
        <w:rPr>
          <w:rFonts w:cs="Arial"/>
          <w:bCs/>
          <w:sz w:val="24"/>
          <w:szCs w:val="24"/>
        </w:rPr>
        <w:lastRenderedPageBreak/>
        <w:t>You will now be using the following guidelines to help you write an extended answer to the following question:</w:t>
      </w:r>
    </w:p>
    <w:p w:rsidR="00EC4CF3" w:rsidRDefault="00EC4CF3" w:rsidP="00EC4CF3">
      <w:pPr>
        <w:rPr>
          <w:b/>
          <w:sz w:val="24"/>
          <w:szCs w:val="24"/>
        </w:rPr>
      </w:pPr>
    </w:p>
    <w:p w:rsidR="00EC4CF3" w:rsidRPr="004F6FBE" w:rsidRDefault="00EC4CF3" w:rsidP="00EC4CF3">
      <w:pPr>
        <w:rPr>
          <w:b/>
          <w:sz w:val="24"/>
          <w:szCs w:val="24"/>
        </w:rPr>
      </w:pPr>
    </w:p>
    <w:p w:rsidR="00EC4CF3" w:rsidRPr="000B1780" w:rsidRDefault="00EC4CF3" w:rsidP="00EC4CF3">
      <w:pPr>
        <w:ind w:left="480" w:right="386"/>
        <w:jc w:val="center"/>
        <w:rPr>
          <w:b/>
          <w:sz w:val="28"/>
          <w:szCs w:val="24"/>
        </w:rPr>
      </w:pPr>
      <w:r w:rsidRPr="005645A2">
        <w:rPr>
          <w:b/>
          <w:sz w:val="28"/>
          <w:szCs w:val="24"/>
          <w:shd w:val="clear" w:color="auto" w:fill="BBD6E6"/>
        </w:rPr>
        <w:t>How does Dickens present the character of Scrooge in this extract?</w:t>
      </w:r>
    </w:p>
    <w:p w:rsidR="00EC4CF3" w:rsidRDefault="00EC4CF3" w:rsidP="00EC4CF3">
      <w:pPr>
        <w:rPr>
          <w:rFonts w:cs="Arial"/>
          <w:bCs/>
          <w:sz w:val="24"/>
          <w:szCs w:val="24"/>
        </w:rPr>
      </w:pPr>
    </w:p>
    <w:p w:rsidR="00EC4CF3" w:rsidRPr="004F6FBE" w:rsidRDefault="00EC4CF3" w:rsidP="00EC4CF3">
      <w:pPr>
        <w:rPr>
          <w:rFonts w:cs="Arial"/>
          <w:bCs/>
          <w:sz w:val="24"/>
          <w:szCs w:val="24"/>
        </w:rPr>
      </w:pPr>
    </w:p>
    <w:p w:rsidR="00EC4CF3" w:rsidRPr="004F6FBE" w:rsidRDefault="00EC4CF3" w:rsidP="00EC4CF3">
      <w:pPr>
        <w:pBdr>
          <w:bottom w:val="single" w:sz="8" w:space="1" w:color="2F6383"/>
        </w:pBdr>
        <w:rPr>
          <w:rFonts w:cs="Arial"/>
          <w:b/>
          <w:sz w:val="24"/>
          <w:szCs w:val="24"/>
        </w:rPr>
      </w:pPr>
      <w:r w:rsidRPr="004F6FBE">
        <w:rPr>
          <w:rFonts w:cs="Arial"/>
          <w:b/>
          <w:sz w:val="24"/>
          <w:szCs w:val="24"/>
        </w:rPr>
        <w:t>Notes before writing</w:t>
      </w:r>
    </w:p>
    <w:p w:rsidR="00EC4CF3" w:rsidRPr="004F6FBE" w:rsidRDefault="00EC4CF3" w:rsidP="00EC4CF3">
      <w:pPr>
        <w:numPr>
          <w:ilvl w:val="0"/>
          <w:numId w:val="11"/>
        </w:numPr>
        <w:spacing w:before="480" w:after="480" w:line="360" w:lineRule="auto"/>
        <w:rPr>
          <w:rFonts w:cs="Arial"/>
          <w:sz w:val="24"/>
          <w:szCs w:val="24"/>
        </w:rPr>
      </w:pPr>
      <w:r w:rsidRPr="004F6FBE">
        <w:rPr>
          <w:rFonts w:cs="Arial"/>
          <w:sz w:val="24"/>
          <w:szCs w:val="24"/>
        </w:rPr>
        <w:t xml:space="preserve">The question is asking you to consider </w:t>
      </w:r>
      <w:r w:rsidRPr="004F6FBE">
        <w:rPr>
          <w:rFonts w:cs="Arial"/>
          <w:b/>
          <w:sz w:val="24"/>
          <w:szCs w:val="24"/>
        </w:rPr>
        <w:t>how</w:t>
      </w:r>
      <w:r w:rsidRPr="004F6FBE">
        <w:rPr>
          <w:rFonts w:cs="Arial"/>
          <w:sz w:val="24"/>
          <w:szCs w:val="24"/>
        </w:rPr>
        <w:t xml:space="preserve"> the character is </w:t>
      </w:r>
      <w:r w:rsidRPr="004F6FBE">
        <w:rPr>
          <w:rFonts w:cs="Arial"/>
          <w:b/>
          <w:sz w:val="24"/>
          <w:szCs w:val="24"/>
        </w:rPr>
        <w:t>presented</w:t>
      </w:r>
      <w:r w:rsidRPr="004F6FBE">
        <w:rPr>
          <w:rFonts w:cs="Arial"/>
          <w:sz w:val="24"/>
          <w:szCs w:val="24"/>
        </w:rPr>
        <w:t xml:space="preserve">. </w:t>
      </w:r>
    </w:p>
    <w:p w:rsidR="00EC4CF3" w:rsidRPr="004F6FBE" w:rsidRDefault="00EC4CF3" w:rsidP="00EC4CF3">
      <w:pPr>
        <w:numPr>
          <w:ilvl w:val="0"/>
          <w:numId w:val="11"/>
        </w:numPr>
        <w:spacing w:before="480" w:after="480" w:line="360" w:lineRule="auto"/>
        <w:rPr>
          <w:rFonts w:cs="Arial"/>
          <w:sz w:val="24"/>
          <w:szCs w:val="24"/>
        </w:rPr>
      </w:pPr>
      <w:r w:rsidRPr="004F6FBE">
        <w:rPr>
          <w:rFonts w:cs="Arial"/>
          <w:sz w:val="24"/>
          <w:szCs w:val="24"/>
        </w:rPr>
        <w:t xml:space="preserve"> A good answer will look at the different ways in which we </w:t>
      </w:r>
      <w:r w:rsidRPr="004F6FBE">
        <w:rPr>
          <w:rFonts w:cs="Arial"/>
          <w:b/>
          <w:sz w:val="24"/>
          <w:szCs w:val="24"/>
        </w:rPr>
        <w:t>learn</w:t>
      </w:r>
      <w:r w:rsidRPr="004F6FBE">
        <w:rPr>
          <w:rFonts w:cs="Arial"/>
          <w:sz w:val="24"/>
          <w:szCs w:val="24"/>
        </w:rPr>
        <w:t xml:space="preserve"> about the character and </w:t>
      </w:r>
      <w:r w:rsidRPr="004F6FBE">
        <w:rPr>
          <w:rFonts w:cs="Arial"/>
          <w:b/>
          <w:sz w:val="24"/>
          <w:szCs w:val="24"/>
        </w:rPr>
        <w:t>explore</w:t>
      </w:r>
      <w:r>
        <w:rPr>
          <w:rFonts w:cs="Arial"/>
          <w:sz w:val="24"/>
          <w:szCs w:val="24"/>
        </w:rPr>
        <w:t xml:space="preserve"> the effects of these.</w:t>
      </w:r>
    </w:p>
    <w:p w:rsidR="00EC4CF3" w:rsidRPr="004F6FBE" w:rsidRDefault="00EC4CF3" w:rsidP="00EC4CF3">
      <w:pPr>
        <w:numPr>
          <w:ilvl w:val="0"/>
          <w:numId w:val="11"/>
        </w:numPr>
        <w:spacing w:before="480" w:after="480" w:line="360" w:lineRule="auto"/>
        <w:rPr>
          <w:rFonts w:cs="Arial"/>
          <w:sz w:val="24"/>
          <w:szCs w:val="24"/>
        </w:rPr>
      </w:pPr>
      <w:r w:rsidRPr="004F6FBE">
        <w:rPr>
          <w:rFonts w:cs="Arial"/>
          <w:sz w:val="24"/>
          <w:szCs w:val="24"/>
        </w:rPr>
        <w:t xml:space="preserve">You should aim to discuss one or two techniques per paragraph (you may use more than one quotation to highlight this).  For example one paragraph might focus on the physical appearance of </w:t>
      </w:r>
      <w:proofErr w:type="gramStart"/>
      <w:r w:rsidRPr="004F6FBE">
        <w:rPr>
          <w:rFonts w:cs="Arial"/>
          <w:sz w:val="24"/>
          <w:szCs w:val="24"/>
        </w:rPr>
        <w:t>Scrooge,</w:t>
      </w:r>
      <w:proofErr w:type="gramEnd"/>
      <w:r w:rsidRPr="004F6FBE">
        <w:rPr>
          <w:rFonts w:cs="Arial"/>
          <w:sz w:val="24"/>
          <w:szCs w:val="24"/>
        </w:rPr>
        <w:t xml:space="preserve"> another might focus on the way Dickens uses the senses to involve the reader.</w:t>
      </w:r>
    </w:p>
    <w:p w:rsidR="00EC4CF3" w:rsidRPr="004F6FBE" w:rsidRDefault="00EC4CF3" w:rsidP="00EC4CF3">
      <w:pPr>
        <w:numPr>
          <w:ilvl w:val="0"/>
          <w:numId w:val="11"/>
        </w:numPr>
        <w:spacing w:before="480" w:after="480" w:line="360" w:lineRule="auto"/>
        <w:rPr>
          <w:rFonts w:cs="Arial"/>
          <w:sz w:val="24"/>
          <w:szCs w:val="24"/>
        </w:rPr>
      </w:pPr>
      <w:r w:rsidRPr="004F6FBE">
        <w:rPr>
          <w:rFonts w:cs="Arial"/>
          <w:sz w:val="24"/>
          <w:szCs w:val="24"/>
        </w:rPr>
        <w:t>With this particular extract, it is a good idea to start at the beginning and work your way through the different approaches used to emphasise Scrooge</w:t>
      </w:r>
      <w:r>
        <w:rPr>
          <w:rFonts w:cs="Arial"/>
          <w:sz w:val="24"/>
          <w:szCs w:val="24"/>
        </w:rPr>
        <w:t>’</w:t>
      </w:r>
      <w:r w:rsidRPr="004F6FBE">
        <w:rPr>
          <w:rFonts w:cs="Arial"/>
          <w:sz w:val="24"/>
          <w:szCs w:val="24"/>
        </w:rPr>
        <w:t>s cold and miserly nature.</w:t>
      </w:r>
    </w:p>
    <w:p w:rsidR="00EC4CF3" w:rsidRPr="004F6FBE" w:rsidRDefault="00EC4CF3" w:rsidP="00EC4CF3">
      <w:pPr>
        <w:spacing w:after="0" w:line="240" w:lineRule="auto"/>
        <w:rPr>
          <w:rFonts w:cs="Arial"/>
          <w:b/>
          <w:sz w:val="24"/>
          <w:szCs w:val="24"/>
        </w:rPr>
      </w:pPr>
      <w:r w:rsidRPr="004F6FBE">
        <w:rPr>
          <w:rFonts w:cs="Arial"/>
          <w:b/>
          <w:sz w:val="24"/>
          <w:szCs w:val="24"/>
        </w:rPr>
        <w:br w:type="page"/>
      </w:r>
    </w:p>
    <w:p w:rsidR="00EC4CF3" w:rsidRPr="00D56C62" w:rsidRDefault="00EC4CF3" w:rsidP="00EC4CF3">
      <w:pPr>
        <w:shd w:val="clear" w:color="auto" w:fill="BBD6E6"/>
        <w:spacing w:after="360" w:line="240" w:lineRule="auto"/>
        <w:rPr>
          <w:b/>
          <w:sz w:val="28"/>
          <w:szCs w:val="24"/>
        </w:rPr>
      </w:pPr>
      <w:r w:rsidRPr="00D56C62">
        <w:rPr>
          <w:b/>
          <w:sz w:val="28"/>
          <w:szCs w:val="24"/>
        </w:rPr>
        <w:lastRenderedPageBreak/>
        <w:t xml:space="preserve">When you have read Stave </w:t>
      </w:r>
      <w:r>
        <w:rPr>
          <w:b/>
          <w:sz w:val="28"/>
          <w:szCs w:val="24"/>
        </w:rPr>
        <w:t>Five</w:t>
      </w:r>
      <w:r w:rsidRPr="00D56C62">
        <w:rPr>
          <w:b/>
          <w:sz w:val="28"/>
          <w:szCs w:val="24"/>
        </w:rPr>
        <w:t>, answer the following questions.</w:t>
      </w:r>
    </w:p>
    <w:p w:rsidR="00EC4CF3" w:rsidRPr="00D56C62" w:rsidRDefault="00EC4CF3" w:rsidP="00EC4CF3">
      <w:pPr>
        <w:pStyle w:val="ColorfulList-Accent11"/>
        <w:numPr>
          <w:ilvl w:val="0"/>
          <w:numId w:val="12"/>
        </w:numPr>
        <w:tabs>
          <w:tab w:val="left" w:pos="851"/>
        </w:tabs>
        <w:spacing w:after="120" w:line="360" w:lineRule="auto"/>
        <w:ind w:left="850" w:hanging="493"/>
        <w:contextualSpacing w:val="0"/>
        <w:rPr>
          <w:sz w:val="24"/>
          <w:szCs w:val="24"/>
        </w:rPr>
      </w:pPr>
      <w:r w:rsidRPr="00D56C62">
        <w:rPr>
          <w:sz w:val="24"/>
          <w:szCs w:val="24"/>
        </w:rPr>
        <w:t xml:space="preserve">The </w:t>
      </w:r>
      <w:proofErr w:type="spellStart"/>
      <w:r w:rsidRPr="00D56C62">
        <w:rPr>
          <w:sz w:val="24"/>
          <w:szCs w:val="24"/>
        </w:rPr>
        <w:t>stave</w:t>
      </w:r>
      <w:proofErr w:type="spellEnd"/>
      <w:r w:rsidRPr="00D56C62">
        <w:rPr>
          <w:sz w:val="24"/>
          <w:szCs w:val="24"/>
        </w:rPr>
        <w:t xml:space="preserve"> is titled, </w:t>
      </w:r>
      <w:r>
        <w:rPr>
          <w:sz w:val="24"/>
          <w:szCs w:val="24"/>
        </w:rPr>
        <w:t>‘</w:t>
      </w:r>
      <w:r w:rsidRPr="00D56C62">
        <w:rPr>
          <w:sz w:val="24"/>
          <w:szCs w:val="24"/>
        </w:rPr>
        <w:t>The End of It</w:t>
      </w:r>
      <w:r>
        <w:rPr>
          <w:sz w:val="24"/>
          <w:szCs w:val="24"/>
        </w:rPr>
        <w:t>’</w:t>
      </w:r>
      <w:r w:rsidRPr="00D56C62">
        <w:rPr>
          <w:sz w:val="24"/>
          <w:szCs w:val="24"/>
        </w:rPr>
        <w:t>.  Do you feel this is an appropriate chapter title?</w:t>
      </w:r>
    </w:p>
    <w:p w:rsidR="00EC4CF3" w:rsidRPr="00D56C62" w:rsidRDefault="00EC4CF3" w:rsidP="00EC4CF3">
      <w:pPr>
        <w:pStyle w:val="ColorfulList-Accent11"/>
        <w:numPr>
          <w:ilvl w:val="0"/>
          <w:numId w:val="12"/>
        </w:numPr>
        <w:tabs>
          <w:tab w:val="left" w:pos="851"/>
        </w:tabs>
        <w:spacing w:after="120" w:line="360" w:lineRule="auto"/>
        <w:ind w:left="850" w:hanging="493"/>
        <w:contextualSpacing w:val="0"/>
        <w:rPr>
          <w:sz w:val="24"/>
          <w:szCs w:val="24"/>
        </w:rPr>
      </w:pPr>
      <w:r>
        <w:rPr>
          <w:sz w:val="24"/>
          <w:szCs w:val="24"/>
        </w:rPr>
        <w:t>What makes this s</w:t>
      </w:r>
      <w:r w:rsidRPr="00D56C62">
        <w:rPr>
          <w:sz w:val="24"/>
          <w:szCs w:val="24"/>
        </w:rPr>
        <w:t>tave different from the other staves in its overall mood and atmosphere?</w:t>
      </w:r>
    </w:p>
    <w:p w:rsidR="00EC4CF3" w:rsidRPr="00D56C62" w:rsidRDefault="00EC4CF3" w:rsidP="00EC4CF3">
      <w:pPr>
        <w:pStyle w:val="ColorfulList-Accent11"/>
        <w:numPr>
          <w:ilvl w:val="0"/>
          <w:numId w:val="12"/>
        </w:numPr>
        <w:tabs>
          <w:tab w:val="left" w:pos="851"/>
        </w:tabs>
        <w:spacing w:after="120" w:line="360" w:lineRule="auto"/>
        <w:ind w:left="850" w:hanging="493"/>
        <w:contextualSpacing w:val="0"/>
        <w:rPr>
          <w:sz w:val="24"/>
          <w:szCs w:val="24"/>
        </w:rPr>
      </w:pPr>
      <w:r w:rsidRPr="00D56C62">
        <w:rPr>
          <w:sz w:val="24"/>
          <w:szCs w:val="24"/>
        </w:rPr>
        <w:t xml:space="preserve">Find </w:t>
      </w:r>
      <w:r w:rsidRPr="00D56C62">
        <w:rPr>
          <w:b/>
          <w:sz w:val="24"/>
          <w:szCs w:val="24"/>
        </w:rPr>
        <w:t>four</w:t>
      </w:r>
      <w:r w:rsidRPr="00D56C62">
        <w:rPr>
          <w:sz w:val="24"/>
          <w:szCs w:val="24"/>
        </w:rPr>
        <w:t xml:space="preserve"> quotes that show the reader how happy Scrooge is even by the smallest of things around him?</w:t>
      </w:r>
    </w:p>
    <w:p w:rsidR="00EC4CF3" w:rsidRPr="00D56C62" w:rsidRDefault="00EC4CF3" w:rsidP="00EC4CF3">
      <w:pPr>
        <w:pStyle w:val="ColorfulList-Accent11"/>
        <w:numPr>
          <w:ilvl w:val="0"/>
          <w:numId w:val="12"/>
        </w:numPr>
        <w:tabs>
          <w:tab w:val="left" w:pos="851"/>
        </w:tabs>
        <w:spacing w:after="120" w:line="360" w:lineRule="auto"/>
        <w:ind w:left="850" w:hanging="493"/>
        <w:contextualSpacing w:val="0"/>
        <w:rPr>
          <w:sz w:val="24"/>
          <w:szCs w:val="24"/>
        </w:rPr>
      </w:pPr>
      <w:r w:rsidRPr="00D56C62">
        <w:rPr>
          <w:sz w:val="24"/>
          <w:szCs w:val="24"/>
        </w:rPr>
        <w:t xml:space="preserve">Find and locate the series of </w:t>
      </w:r>
      <w:r w:rsidRPr="00D56C62">
        <w:rPr>
          <w:b/>
          <w:sz w:val="24"/>
          <w:szCs w:val="24"/>
        </w:rPr>
        <w:t>similes</w:t>
      </w:r>
      <w:r w:rsidRPr="00D56C62">
        <w:rPr>
          <w:sz w:val="24"/>
          <w:szCs w:val="24"/>
        </w:rPr>
        <w:t xml:space="preserve"> that Scrooge uses t</w:t>
      </w:r>
      <w:r>
        <w:rPr>
          <w:sz w:val="24"/>
          <w:szCs w:val="24"/>
        </w:rPr>
        <w:t xml:space="preserve">o show how happy he is in this </w:t>
      </w:r>
      <w:proofErr w:type="spellStart"/>
      <w:r>
        <w:rPr>
          <w:sz w:val="24"/>
          <w:szCs w:val="24"/>
        </w:rPr>
        <w:t>s</w:t>
      </w:r>
      <w:r w:rsidRPr="00D56C62">
        <w:rPr>
          <w:sz w:val="24"/>
          <w:szCs w:val="24"/>
        </w:rPr>
        <w:t>tave</w:t>
      </w:r>
      <w:proofErr w:type="spellEnd"/>
      <w:r w:rsidRPr="00D56C62">
        <w:rPr>
          <w:sz w:val="24"/>
          <w:szCs w:val="24"/>
        </w:rPr>
        <w:t>.</w:t>
      </w:r>
    </w:p>
    <w:p w:rsidR="00EC4CF3" w:rsidRPr="00D56C62" w:rsidRDefault="00EC4CF3" w:rsidP="00EC4CF3">
      <w:pPr>
        <w:pStyle w:val="ColorfulList-Accent11"/>
        <w:numPr>
          <w:ilvl w:val="0"/>
          <w:numId w:val="12"/>
        </w:numPr>
        <w:tabs>
          <w:tab w:val="left" w:pos="851"/>
        </w:tabs>
        <w:spacing w:after="120" w:line="360" w:lineRule="auto"/>
        <w:ind w:left="850" w:hanging="493"/>
        <w:contextualSpacing w:val="0"/>
        <w:rPr>
          <w:sz w:val="24"/>
          <w:szCs w:val="24"/>
        </w:rPr>
      </w:pPr>
      <w:r w:rsidRPr="00D56C62">
        <w:rPr>
          <w:sz w:val="24"/>
          <w:szCs w:val="24"/>
        </w:rPr>
        <w:t xml:space="preserve">How has Scrooge changed in this </w:t>
      </w:r>
      <w:proofErr w:type="spellStart"/>
      <w:r>
        <w:rPr>
          <w:sz w:val="24"/>
          <w:szCs w:val="24"/>
        </w:rPr>
        <w:t>s</w:t>
      </w:r>
      <w:r w:rsidRPr="00D56C62">
        <w:rPr>
          <w:sz w:val="24"/>
          <w:szCs w:val="24"/>
        </w:rPr>
        <w:t>tave</w:t>
      </w:r>
      <w:proofErr w:type="spellEnd"/>
      <w:r w:rsidRPr="00D56C62">
        <w:rPr>
          <w:sz w:val="24"/>
          <w:szCs w:val="24"/>
        </w:rPr>
        <w:t xml:space="preserve"> to the first Scrooge described</w:t>
      </w:r>
      <w:r>
        <w:rPr>
          <w:sz w:val="24"/>
          <w:szCs w:val="24"/>
        </w:rPr>
        <w:t xml:space="preserve"> back in Stave One</w:t>
      </w:r>
      <w:r w:rsidRPr="00D56C62">
        <w:rPr>
          <w:sz w:val="24"/>
          <w:szCs w:val="24"/>
        </w:rPr>
        <w:t>?  Make sure you refer to the text here to provide evidence for your explanations.</w:t>
      </w:r>
    </w:p>
    <w:p w:rsidR="00EC4CF3" w:rsidRPr="00D56C62" w:rsidRDefault="00EC4CF3" w:rsidP="00EC4CF3">
      <w:pPr>
        <w:pStyle w:val="ColorfulList-Accent11"/>
        <w:numPr>
          <w:ilvl w:val="0"/>
          <w:numId w:val="12"/>
        </w:numPr>
        <w:tabs>
          <w:tab w:val="left" w:pos="851"/>
        </w:tabs>
        <w:spacing w:after="120" w:line="360" w:lineRule="auto"/>
        <w:ind w:left="850" w:hanging="493"/>
        <w:contextualSpacing w:val="0"/>
        <w:rPr>
          <w:sz w:val="24"/>
          <w:szCs w:val="24"/>
        </w:rPr>
      </w:pPr>
      <w:r w:rsidRPr="00D56C62">
        <w:rPr>
          <w:sz w:val="24"/>
          <w:szCs w:val="24"/>
        </w:rPr>
        <w:t xml:space="preserve">Scrooge seems re-born and even visits Church – why do you think Dickens make this </w:t>
      </w:r>
      <w:r>
        <w:rPr>
          <w:sz w:val="24"/>
          <w:szCs w:val="24"/>
        </w:rPr>
        <w:t>s</w:t>
      </w:r>
      <w:r w:rsidRPr="00D56C62">
        <w:rPr>
          <w:sz w:val="24"/>
          <w:szCs w:val="24"/>
        </w:rPr>
        <w:t>tave religious in its overtone?</w:t>
      </w:r>
    </w:p>
    <w:p w:rsidR="00EC4CF3" w:rsidRPr="00D56C62" w:rsidRDefault="00EC4CF3" w:rsidP="00EC4CF3">
      <w:pPr>
        <w:pStyle w:val="ColorfulList-Accent11"/>
        <w:numPr>
          <w:ilvl w:val="0"/>
          <w:numId w:val="12"/>
        </w:numPr>
        <w:tabs>
          <w:tab w:val="left" w:pos="851"/>
        </w:tabs>
        <w:spacing w:after="120" w:line="360" w:lineRule="auto"/>
        <w:ind w:left="850" w:hanging="493"/>
        <w:contextualSpacing w:val="0"/>
      </w:pPr>
      <w:r w:rsidRPr="00D56C62">
        <w:rPr>
          <w:sz w:val="24"/>
          <w:szCs w:val="24"/>
        </w:rPr>
        <w:t xml:space="preserve">What effect does the repetition of the word </w:t>
      </w:r>
      <w:r>
        <w:rPr>
          <w:sz w:val="24"/>
          <w:szCs w:val="24"/>
        </w:rPr>
        <w:t>‘</w:t>
      </w:r>
      <w:r w:rsidRPr="00D56C62">
        <w:rPr>
          <w:sz w:val="24"/>
          <w:szCs w:val="24"/>
        </w:rPr>
        <w:t>wonderful</w:t>
      </w:r>
      <w:r>
        <w:rPr>
          <w:sz w:val="24"/>
          <w:szCs w:val="24"/>
        </w:rPr>
        <w:t>’</w:t>
      </w:r>
      <w:r w:rsidRPr="00D56C62">
        <w:rPr>
          <w:sz w:val="24"/>
          <w:szCs w:val="24"/>
        </w:rPr>
        <w:t xml:space="preserve"> have on the extract about Scrooge spending Christmas at Fred</w:t>
      </w:r>
      <w:r>
        <w:rPr>
          <w:sz w:val="24"/>
          <w:szCs w:val="24"/>
        </w:rPr>
        <w:t>’</w:t>
      </w:r>
      <w:r w:rsidRPr="00D56C62">
        <w:rPr>
          <w:sz w:val="24"/>
          <w:szCs w:val="24"/>
        </w:rPr>
        <w:t>s house?</w:t>
      </w:r>
    </w:p>
    <w:p w:rsidR="00EC4CF3" w:rsidRPr="00D56C62" w:rsidRDefault="00EC4CF3" w:rsidP="00EC4CF3">
      <w:pPr>
        <w:pStyle w:val="ColorfulList-Accent11"/>
        <w:numPr>
          <w:ilvl w:val="0"/>
          <w:numId w:val="12"/>
        </w:numPr>
        <w:tabs>
          <w:tab w:val="left" w:pos="851"/>
        </w:tabs>
        <w:spacing w:after="120" w:line="360" w:lineRule="auto"/>
        <w:ind w:left="850" w:hanging="493"/>
        <w:contextualSpacing w:val="0"/>
      </w:pPr>
      <w:r w:rsidRPr="00D56C62">
        <w:rPr>
          <w:sz w:val="24"/>
          <w:szCs w:val="24"/>
        </w:rPr>
        <w:t>How does Scrooge play a trick on Bob at the end and how does the novella end?</w:t>
      </w:r>
    </w:p>
    <w:p w:rsidR="00EC4CF3" w:rsidRDefault="00EC4CF3" w:rsidP="00EC4CF3">
      <w:pPr>
        <w:pStyle w:val="4aNumberedlist"/>
        <w:sectPr w:rsidR="00EC4CF3" w:rsidSect="00CA613D">
          <w:pgSz w:w="11906" w:h="16838"/>
          <w:pgMar w:top="1134" w:right="1134" w:bottom="851" w:left="1134" w:header="708" w:footer="708" w:gutter="0"/>
          <w:cols w:space="708"/>
          <w:docGrid w:linePitch="360"/>
        </w:sectPr>
      </w:pPr>
    </w:p>
    <w:p w:rsidR="00EC4CF3" w:rsidRDefault="00EC4CF3" w:rsidP="00EC4CF3">
      <w:bookmarkStart w:id="1" w:name="ScroogesChange"/>
    </w:p>
    <w:bookmarkEnd w:id="1"/>
    <w:p w:rsidR="00EC4CF3" w:rsidRDefault="00EC4CF3" w:rsidP="00EC4CF3">
      <w:r>
        <w:pict>
          <v:group id="Group 15" o:spid="_x0000_s1036" style="width:481.9pt;height:693.75pt;mso-position-horizontal-relative:char;mso-position-vertical-relative:line" coordorigin="673,450" coordsize="10548,15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37" type="#_x0000_t75" style="position:absolute;left:673;top:450;width:10548;height:1518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ZvWu/BAAAA2wAAAA8AAABkcnMvZG93bnJldi54bWxET9tqAjEQfS/4D2EE32rWRaSuRlGxIJRS&#10;bx8wbMbN4mayJOm67dc3hULf5nCus1z3thEd+VA7VjAZZyCIS6drrhRcL6/PLyBCRNbYOCYFXxRg&#10;vRo8LbHQ7sEn6s6xEimEQ4EKTIxtIWUoDVkMY9cSJ+7mvMWYoK+k9vhI4baReZbNpMWaU4PBlnaG&#10;yvv50yqY52g+vvPd/q3y3dTU++n7ceuUGg37zQJEpD7+i//cB53mz+D3l3SAXP0A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OZvWu/BAAAA2wAAAA8AAAAAAAAAAAAAAAAAnwIA&#10;AGRycy9kb3ducmV2LnhtbFBLBQYAAAAABAAEAPcAAACNAwAAAAA=&#10;">
              <v:imagedata r:id="rId16" o:title=""/>
            </v:shape>
            <v:shape id="Text Box 2" o:spid="_x0000_s1038" type="#_x0000_t202" style="position:absolute;left:1440;top:2263;width:9425;height:12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EC4CF3" w:rsidRPr="00FF60A0" w:rsidRDefault="00EC4CF3" w:rsidP="00EC4CF3">
                    <w:pPr>
                      <w:spacing w:after="0" w:line="240" w:lineRule="auto"/>
                      <w:rPr>
                        <w:rFonts w:ascii="Arial" w:hAnsi="Arial" w:cs="Arial"/>
                      </w:rPr>
                    </w:pPr>
                    <w:r w:rsidRPr="00FF60A0">
                      <w:rPr>
                        <w:rFonts w:ascii="Arial" w:hAnsi="Arial" w:cs="Arial"/>
                      </w:rPr>
                      <w:t xml:space="preserve">Scrooge gradually changes throughout the novel, because of the things he sees and hears.  In each of the boxes, </w:t>
                    </w:r>
                    <w:r w:rsidRPr="00FF60A0">
                      <w:rPr>
                        <w:rFonts w:ascii="Arial" w:hAnsi="Arial" w:cs="Arial"/>
                        <w:b/>
                      </w:rPr>
                      <w:t>describe</w:t>
                    </w:r>
                    <w:r w:rsidRPr="00FF60A0">
                      <w:rPr>
                        <w:rFonts w:ascii="Arial" w:hAnsi="Arial" w:cs="Arial"/>
                      </w:rPr>
                      <w:t xml:space="preserve"> what happens to Scrooge and </w:t>
                    </w:r>
                    <w:r w:rsidRPr="00FF60A0">
                      <w:rPr>
                        <w:rFonts w:ascii="Arial" w:hAnsi="Arial" w:cs="Arial"/>
                        <w:b/>
                      </w:rPr>
                      <w:t>explain</w:t>
                    </w:r>
                    <w:r w:rsidRPr="00FF60A0">
                      <w:rPr>
                        <w:rFonts w:ascii="Arial" w:hAnsi="Arial" w:cs="Arial"/>
                      </w:rPr>
                      <w:t xml:space="preserve"> how these events affect him and change his attitude to life …</w:t>
                    </w:r>
                  </w:p>
                </w:txbxContent>
              </v:textbox>
            </v:shape>
            <v:shape id="Text Box 10" o:spid="_x0000_s1039" type="#_x0000_t202" style="position:absolute;left:4600;top:3871;width:6265;height:15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u83MIA&#10;AADbAAAADwAAAGRycy9kb3ducmV2LnhtbESPQYvCMBSE74L/ITzBmyaKyto1yrIieFJ0d4W9PZpn&#10;W2xeShNt/fdGEDwOM/MNs1i1thQ3qn3hWMNoqEAQp84UnGn4/dkMPkD4gGywdEwa7uRhtex2FpgY&#10;1/CBbseQiQhhn6CGPIQqkdKnOVn0Q1cRR+/saoshyjqTpsYmwm0px0rNpMWC40KOFX3nlF6OV6vh&#10;b3f+P03UPlvbadW4Vkm2c6l1v9d+fYII1IZ3+NXeGg3jKTy/xB8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Cm7zcwgAAANsAAAAPAAAAAAAAAAAAAAAAAJgCAABkcnMvZG93&#10;bnJldi54bWxQSwUGAAAAAAQABAD1AAAAhwMAAAAA&#10;" filled="f" stroked="f">
              <v:textbox>
                <w:txbxContent>
                  <w:p w:rsidR="00EC4CF3" w:rsidRDefault="00EC4CF3" w:rsidP="00EC4CF3"/>
                </w:txbxContent>
              </v:textbox>
            </v:shape>
            <v:shape id="Text Box 2" o:spid="_x0000_s1040" type="#_x0000_t202" style="position:absolute;left:4600;top:6292;width:6250;height:169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EC4CF3" w:rsidRDefault="00EC4CF3" w:rsidP="00EC4CF3"/>
                </w:txbxContent>
              </v:textbox>
            </v:shape>
            <v:shape id="Text Box 12" o:spid="_x0000_s1041" type="#_x0000_t202" style="position:absolute;left:4488;top:8771;width:6377;height:19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EC4CF3" w:rsidRDefault="00EC4CF3" w:rsidP="00EC4CF3"/>
                </w:txbxContent>
              </v:textbox>
            </v:shape>
            <v:shape id="Text Box 13" o:spid="_x0000_s1042" type="#_x0000_t202" style="position:absolute;left:4357;top:11389;width:6621;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EC4CF3" w:rsidRDefault="00EC4CF3" w:rsidP="00EC4CF3"/>
                </w:txbxContent>
              </v:textbox>
            </v:shape>
            <v:shape id="Text Box 14" o:spid="_x0000_s1043" type="#_x0000_t202" style="position:absolute;left:1085;top:13951;width:9893;height:153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FHMIA&#10;AADbAAAADwAAAGRycy9kb3ducmV2LnhtbESPT4vCMBTE74LfITxhb5ooq2g1iijCnlzWf+Dt0Tzb&#10;YvNSmmi7394sLHgcZuY3zGLV2lI8qfaFYw3DgQJBnDpTcKbhdNz1pyB8QDZYOiYNv+Rhtex2FpgY&#10;1/APPQ8hExHCPkENeQhVIqVPc7LoB64ijt7N1RZDlHUmTY1NhNtSjpSaSIsFx4UcK9rklN4PD6vh&#10;vL9dL5/qO9vacdW4Vkm2M6n1R69dz0EEasM7/N/+MhomY/j7En+AXL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8QUcwgAAANsAAAAPAAAAAAAAAAAAAAAAAJgCAABkcnMvZG93&#10;bnJldi54bWxQSwUGAAAAAAQABAD1AAAAhwMAAAAA&#10;" filled="f" stroked="f">
              <v:textbox>
                <w:txbxContent>
                  <w:p w:rsidR="00EC4CF3" w:rsidRDefault="00EC4CF3" w:rsidP="00EC4CF3"/>
                </w:txbxContent>
              </v:textbox>
            </v:shape>
            <w10:wrap type="none"/>
            <w10:anchorlock/>
          </v:group>
        </w:pict>
      </w:r>
    </w:p>
    <w:p w:rsidR="00EC4CF3" w:rsidRDefault="00EC4CF3" w:rsidP="00EC4CF3"/>
    <w:p w:rsidR="00EC4CF3" w:rsidRPr="00E15522" w:rsidRDefault="00EC4CF3" w:rsidP="00EC4CF3">
      <w:pPr>
        <w:pStyle w:val="1Title"/>
        <w:shd w:val="clear" w:color="auto" w:fill="E5B8B7" w:themeFill="accent2" w:themeFillTint="66"/>
      </w:pPr>
      <w:bookmarkStart w:id="2" w:name="_Toc428530410"/>
      <w:r>
        <w:lastRenderedPageBreak/>
        <w:t>Stave Two</w:t>
      </w:r>
      <w:bookmarkEnd w:id="2"/>
    </w:p>
    <w:p w:rsidR="00EC4CF3" w:rsidRPr="00EC4CF3" w:rsidRDefault="00EC4CF3" w:rsidP="00EC4CF3">
      <w:pPr>
        <w:pStyle w:val="4aNumberedlist"/>
        <w:numPr>
          <w:ilvl w:val="0"/>
          <w:numId w:val="0"/>
        </w:numPr>
      </w:pPr>
    </w:p>
    <w:p w:rsidR="00EC4CF3" w:rsidRPr="007653BF" w:rsidRDefault="00EC4CF3" w:rsidP="00EC4CF3">
      <w:pPr>
        <w:pStyle w:val="4aNumberedlist"/>
        <w:numPr>
          <w:ilvl w:val="0"/>
          <w:numId w:val="13"/>
        </w:numPr>
      </w:pPr>
      <w:r w:rsidRPr="00EC4CF3">
        <w:rPr>
          <w:b/>
          <w:color w:val="4C93BE"/>
        </w:rPr>
        <w:t>Language and atmosphere:</w:t>
      </w:r>
      <w:r w:rsidRPr="00EC4CF3">
        <w:rPr>
          <w:color w:val="4C93BE"/>
        </w:rPr>
        <w:t xml:space="preserve"> </w:t>
      </w:r>
      <w:r>
        <w:t>Explore the opening of Stave Two</w:t>
      </w:r>
      <w:r w:rsidRPr="007653BF">
        <w:t xml:space="preserve"> through the </w:t>
      </w:r>
      <w:r w:rsidRPr="00EC4CF3">
        <w:rPr>
          <w:b/>
          <w:color w:val="4C93BE"/>
        </w:rPr>
        <w:t xml:space="preserve">resource </w:t>
      </w:r>
      <w:hyperlink w:anchor="CreatingAtmosphere" w:history="1">
        <w:r w:rsidRPr="00EC4CF3">
          <w:rPr>
            <w:rStyle w:val="Hyperlink"/>
            <w:b/>
          </w:rPr>
          <w:t>Creating atmosphere</w:t>
        </w:r>
      </w:hyperlink>
      <w:r w:rsidRPr="007653BF">
        <w:t>.  Here, students are encouraged to summarise then progressively analyse the text, identifying the main techniques Dickens uses to help bring the scene to life for readers, using a mixture of Bloom</w:t>
      </w:r>
      <w:r>
        <w:t>’</w:t>
      </w:r>
      <w:r w:rsidRPr="007653BF">
        <w:t>s Taxonomy and words from relevant mark schemes to show how they are progressing up the sk</w:t>
      </w:r>
      <w:r>
        <w:t xml:space="preserve">ills set to gain more marks.  </w:t>
      </w:r>
      <w:r w:rsidRPr="00EC4CF3">
        <w:rPr>
          <w:i/>
        </w:rPr>
        <w:t>AO1, AO2, AO3</w:t>
      </w:r>
    </w:p>
    <w:p w:rsidR="00C01E30" w:rsidRPr="00796127" w:rsidRDefault="00C01E30" w:rsidP="00C01E30">
      <w:pPr>
        <w:pStyle w:val="4aNumberedlist"/>
      </w:pPr>
      <w:r w:rsidRPr="005645A2">
        <w:rPr>
          <w:b/>
          <w:color w:val="4C93BE"/>
        </w:rPr>
        <w:t>Description bingo:</w:t>
      </w:r>
      <w:r w:rsidRPr="005645A2">
        <w:rPr>
          <w:color w:val="4C93BE"/>
        </w:rPr>
        <w:t xml:space="preserve"> </w:t>
      </w:r>
      <w:r w:rsidRPr="00796127">
        <w:t>In order to summarise the techniques and definitions explored in today</w:t>
      </w:r>
      <w:r>
        <w:t>’</w:t>
      </w:r>
      <w:r w:rsidRPr="00796127">
        <w:t xml:space="preserve">s lesson, students could create their own bingo grids and play </w:t>
      </w:r>
      <w:r>
        <w:t>‘d</w:t>
      </w:r>
      <w:r w:rsidRPr="00796127">
        <w:t xml:space="preserve">escription </w:t>
      </w:r>
      <w:r>
        <w:t>b</w:t>
      </w:r>
      <w:r w:rsidRPr="00796127">
        <w:t>ingo</w:t>
      </w:r>
      <w:r>
        <w:t>’</w:t>
      </w:r>
      <w:r w:rsidRPr="00796127">
        <w:t xml:space="preserve">. </w:t>
      </w:r>
      <w:r>
        <w:t xml:space="preserve"> </w:t>
      </w:r>
      <w:r w:rsidRPr="00796127">
        <w:t xml:space="preserve">Get them to create a grid with 15 boxes and then write in the following techniques at random: simile, metaphor, personification, each of the five senses, repetition, adjectives, adverbs, </w:t>
      </w:r>
      <w:proofErr w:type="gramStart"/>
      <w:r w:rsidRPr="00796127">
        <w:t>references</w:t>
      </w:r>
      <w:proofErr w:type="gramEnd"/>
      <w:r w:rsidRPr="00796127">
        <w:t xml:space="preserve"> to real places, use of the weather (pathetic fallacy), onomatopoeia and short sentences. </w:t>
      </w:r>
      <w:r>
        <w:t xml:space="preserve"> </w:t>
      </w:r>
      <w:r w:rsidRPr="00796127">
        <w:t xml:space="preserve">Then, call out the following </w:t>
      </w:r>
      <w:r>
        <w:t>examples in brackets</w:t>
      </w:r>
      <w:r w:rsidRPr="00796127">
        <w:t xml:space="preserve"> for students to cross off.  The first to get </w:t>
      </w:r>
      <w:r>
        <w:t>five</w:t>
      </w:r>
      <w:r w:rsidRPr="00796127">
        <w:t xml:space="preserve"> in a row wins. </w:t>
      </w:r>
      <w:r>
        <w:t xml:space="preserve"> </w:t>
      </w:r>
      <w:r w:rsidRPr="00796127">
        <w:rPr>
          <w:i/>
        </w:rPr>
        <w:t>AO1</w:t>
      </w:r>
    </w:p>
    <w:p w:rsidR="00C01E30" w:rsidRPr="00796127" w:rsidRDefault="00C01E30" w:rsidP="00C01E30">
      <w:pPr>
        <w:pStyle w:val="5Bullets1"/>
        <w:spacing w:line="360" w:lineRule="auto"/>
      </w:pPr>
      <w:proofErr w:type="gramStart"/>
      <w:r w:rsidRPr="00796127">
        <w:t>onomatopoeia</w:t>
      </w:r>
      <w:proofErr w:type="gramEnd"/>
      <w:r w:rsidRPr="00796127">
        <w:t xml:space="preserve"> (crash!)</w:t>
      </w:r>
    </w:p>
    <w:p w:rsidR="00C01E30" w:rsidRPr="00796127" w:rsidRDefault="00C01E30" w:rsidP="00C01E30">
      <w:pPr>
        <w:pStyle w:val="5Bullets1"/>
        <w:spacing w:line="360" w:lineRule="auto"/>
      </w:pPr>
      <w:r w:rsidRPr="00796127">
        <w:t>taste (the sour and bitter lemonade)</w:t>
      </w:r>
    </w:p>
    <w:p w:rsidR="00C01E30" w:rsidRPr="00796127" w:rsidRDefault="00C01E30" w:rsidP="00C01E30">
      <w:pPr>
        <w:pStyle w:val="5Bullets1"/>
        <w:spacing w:line="360" w:lineRule="auto"/>
      </w:pPr>
      <w:r w:rsidRPr="00796127">
        <w:t>sight (the temple looked dilapidated)</w:t>
      </w:r>
    </w:p>
    <w:p w:rsidR="00C01E30" w:rsidRPr="00796127" w:rsidRDefault="00C01E30" w:rsidP="00C01E30">
      <w:pPr>
        <w:pStyle w:val="5Bullets1"/>
        <w:spacing w:line="360" w:lineRule="auto"/>
      </w:pPr>
      <w:r w:rsidRPr="00796127">
        <w:t>sound (whispers in the night)</w:t>
      </w:r>
    </w:p>
    <w:p w:rsidR="00C01E30" w:rsidRPr="00796127" w:rsidRDefault="00C01E30" w:rsidP="00C01E30">
      <w:pPr>
        <w:pStyle w:val="5Bullets1"/>
        <w:spacing w:line="360" w:lineRule="auto"/>
      </w:pPr>
      <w:r w:rsidRPr="00796127">
        <w:t>smell (the floral perfume wafted through the room)</w:t>
      </w:r>
    </w:p>
    <w:p w:rsidR="00C01E30" w:rsidRPr="00796127" w:rsidRDefault="00C01E30" w:rsidP="00C01E30">
      <w:pPr>
        <w:pStyle w:val="5Bullets1"/>
        <w:spacing w:line="360" w:lineRule="auto"/>
      </w:pPr>
      <w:r w:rsidRPr="00796127">
        <w:t>touch (the bark scraped her fingers)</w:t>
      </w:r>
    </w:p>
    <w:p w:rsidR="00C01E30" w:rsidRPr="00796127" w:rsidRDefault="00C01E30" w:rsidP="00C01E30">
      <w:pPr>
        <w:pStyle w:val="5Bullets1"/>
        <w:spacing w:line="360" w:lineRule="auto"/>
      </w:pPr>
      <w:r w:rsidRPr="00796127">
        <w:t>simile (wrinkled like a prune)</w:t>
      </w:r>
    </w:p>
    <w:p w:rsidR="00C01E30" w:rsidRPr="00796127" w:rsidRDefault="00C01E30" w:rsidP="00C01E30">
      <w:pPr>
        <w:pStyle w:val="5Bullets1"/>
        <w:spacing w:line="360" w:lineRule="auto"/>
      </w:pPr>
      <w:r w:rsidRPr="00796127">
        <w:t>metaphor (it is raining cats and dogs)</w:t>
      </w:r>
    </w:p>
    <w:p w:rsidR="00C01E30" w:rsidRPr="00796127" w:rsidRDefault="00C01E30" w:rsidP="00C01E30">
      <w:pPr>
        <w:pStyle w:val="5Bullets1"/>
        <w:spacing w:line="360" w:lineRule="auto"/>
      </w:pPr>
      <w:r w:rsidRPr="00796127">
        <w:t>personification (the sun smiled down)</w:t>
      </w:r>
    </w:p>
    <w:p w:rsidR="00C01E30" w:rsidRPr="00796127" w:rsidRDefault="00C01E30" w:rsidP="00C01E30">
      <w:pPr>
        <w:pStyle w:val="5Bullets1"/>
        <w:spacing w:line="360" w:lineRule="auto"/>
      </w:pPr>
      <w:r w:rsidRPr="00796127">
        <w:t>repetition (drip, drip, drip)</w:t>
      </w:r>
    </w:p>
    <w:p w:rsidR="00C01E30" w:rsidRPr="00796127" w:rsidRDefault="00C01E30" w:rsidP="00C01E30">
      <w:pPr>
        <w:pStyle w:val="5Bullets1"/>
        <w:spacing w:line="360" w:lineRule="auto"/>
      </w:pPr>
      <w:r w:rsidRPr="00796127">
        <w:t>short sentence (I waited)</w:t>
      </w:r>
    </w:p>
    <w:p w:rsidR="00C01E30" w:rsidRPr="00796127" w:rsidRDefault="00C01E30" w:rsidP="00C01E30">
      <w:pPr>
        <w:pStyle w:val="5Bullets1"/>
        <w:spacing w:line="360" w:lineRule="auto"/>
      </w:pPr>
      <w:r w:rsidRPr="00796127">
        <w:t>adjective (beautiful)</w:t>
      </w:r>
    </w:p>
    <w:p w:rsidR="00C01E30" w:rsidRPr="00796127" w:rsidRDefault="00C01E30" w:rsidP="00C01E30">
      <w:pPr>
        <w:pStyle w:val="5Bullets1"/>
        <w:spacing w:line="360" w:lineRule="auto"/>
      </w:pPr>
      <w:r w:rsidRPr="00796127">
        <w:t>adverb (slowly)</w:t>
      </w:r>
    </w:p>
    <w:p w:rsidR="00C01E30" w:rsidRPr="00796127" w:rsidRDefault="00C01E30" w:rsidP="00C01E30">
      <w:pPr>
        <w:pStyle w:val="5Bullets1"/>
        <w:spacing w:line="360" w:lineRule="auto"/>
      </w:pPr>
      <w:r w:rsidRPr="00796127">
        <w:t>references to real places (the houses of parliament)</w:t>
      </w:r>
    </w:p>
    <w:p w:rsidR="00C01E30" w:rsidRPr="00F04532" w:rsidRDefault="00C01E30" w:rsidP="00C01E30">
      <w:pPr>
        <w:pStyle w:val="5Bullets1"/>
        <w:spacing w:line="360" w:lineRule="auto"/>
      </w:pPr>
      <w:proofErr w:type="gramStart"/>
      <w:r w:rsidRPr="00796127">
        <w:t>weather</w:t>
      </w:r>
      <w:proofErr w:type="gramEnd"/>
      <w:r w:rsidRPr="00796127">
        <w:t xml:space="preserve"> (the storm clouds drifted)</w:t>
      </w:r>
      <w:r>
        <w:t>.</w:t>
      </w:r>
    </w:p>
    <w:p w:rsidR="00C01E30" w:rsidRDefault="00C01E30" w:rsidP="00C01E30">
      <w:pPr>
        <w:pStyle w:val="4Normalbodytext"/>
        <w:sectPr w:rsidR="00C01E30" w:rsidSect="00CA613D">
          <w:headerReference w:type="default" r:id="rId17"/>
          <w:pgSz w:w="11906" w:h="16838"/>
          <w:pgMar w:top="1134" w:right="1134" w:bottom="851" w:left="1134" w:header="708" w:footer="708" w:gutter="0"/>
          <w:cols w:space="708"/>
          <w:docGrid w:linePitch="360"/>
        </w:sectPr>
      </w:pP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bookmarkStart w:id="3" w:name="CreatingAtmosphere"/>
      <w:r w:rsidRPr="005645A2">
        <w:rPr>
          <w:rFonts w:ascii="Garamond" w:hAnsi="Garamond"/>
          <w:color w:val="000000"/>
          <w:sz w:val="22"/>
          <w:szCs w:val="22"/>
        </w:rPr>
        <w:lastRenderedPageBreak/>
        <w:t>When Scrooge awoke it was so dark, that, looking out of bed, he could scarcely distinguish the transparent window from the opaque walls of his chamber. He was endeavouring to pierce the darkness with his ferret eyes, when the chimes of a neighbouring church struck the four quarters. So he listened for the hour.</w:t>
      </w:r>
    </w:p>
    <w:bookmarkEnd w:id="3"/>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sidRPr="005645A2">
        <w:rPr>
          <w:rFonts w:ascii="Garamond" w:hAnsi="Garamond"/>
          <w:color w:val="000000"/>
          <w:sz w:val="22"/>
          <w:szCs w:val="22"/>
        </w:rPr>
        <w:t>To his great astonishment the heavy bell went on from six to seven, and from seven to eight, and regularly up to twelve; then stopped. Twelve! It was past two when he went to bed. The clock was wrong. An icicle must have got into the works. Twelve!</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sidRPr="005645A2">
        <w:rPr>
          <w:rFonts w:ascii="Garamond" w:hAnsi="Garamond"/>
          <w:color w:val="000000"/>
          <w:sz w:val="22"/>
          <w:szCs w:val="22"/>
        </w:rPr>
        <w:t>He touched the spring of his repeater, to correct this most preposterous clock. Its rapid little pulse beat twelve, and stopped.</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Pr>
          <w:rFonts w:ascii="Garamond" w:hAnsi="Garamond"/>
          <w:color w:val="000000"/>
          <w:sz w:val="22"/>
          <w:szCs w:val="22"/>
        </w:rPr>
        <w:t>‘</w:t>
      </w:r>
      <w:r w:rsidRPr="005645A2">
        <w:rPr>
          <w:rFonts w:ascii="Garamond" w:hAnsi="Garamond"/>
          <w:color w:val="000000"/>
          <w:sz w:val="22"/>
          <w:szCs w:val="22"/>
        </w:rPr>
        <w:t>Why, it isn</w:t>
      </w:r>
      <w:r>
        <w:rPr>
          <w:rFonts w:ascii="Garamond" w:hAnsi="Garamond"/>
          <w:color w:val="000000"/>
          <w:sz w:val="22"/>
          <w:szCs w:val="22"/>
        </w:rPr>
        <w:t>’</w:t>
      </w:r>
      <w:r w:rsidRPr="005645A2">
        <w:rPr>
          <w:rFonts w:ascii="Garamond" w:hAnsi="Garamond"/>
          <w:color w:val="000000"/>
          <w:sz w:val="22"/>
          <w:szCs w:val="22"/>
        </w:rPr>
        <w:t>t possible,</w:t>
      </w:r>
      <w:r>
        <w:rPr>
          <w:rFonts w:ascii="Garamond" w:hAnsi="Garamond"/>
          <w:color w:val="000000"/>
          <w:sz w:val="22"/>
          <w:szCs w:val="22"/>
        </w:rPr>
        <w:t>’</w:t>
      </w:r>
      <w:r w:rsidRPr="005645A2">
        <w:rPr>
          <w:rFonts w:ascii="Garamond" w:hAnsi="Garamond"/>
          <w:color w:val="000000"/>
          <w:sz w:val="22"/>
          <w:szCs w:val="22"/>
        </w:rPr>
        <w:t xml:space="preserve"> said Scrooge, </w:t>
      </w:r>
      <w:r>
        <w:rPr>
          <w:rFonts w:ascii="Garamond" w:hAnsi="Garamond"/>
          <w:color w:val="000000"/>
          <w:sz w:val="22"/>
          <w:szCs w:val="22"/>
        </w:rPr>
        <w:t>‘</w:t>
      </w:r>
      <w:r w:rsidRPr="005645A2">
        <w:rPr>
          <w:rFonts w:ascii="Garamond" w:hAnsi="Garamond"/>
          <w:color w:val="000000"/>
          <w:sz w:val="22"/>
          <w:szCs w:val="22"/>
        </w:rPr>
        <w:t>that I can have slept through a whole day and far into another night. It isn</w:t>
      </w:r>
      <w:r>
        <w:rPr>
          <w:rFonts w:ascii="Garamond" w:hAnsi="Garamond"/>
          <w:color w:val="000000"/>
          <w:sz w:val="22"/>
          <w:szCs w:val="22"/>
        </w:rPr>
        <w:t>’</w:t>
      </w:r>
      <w:r w:rsidRPr="005645A2">
        <w:rPr>
          <w:rFonts w:ascii="Garamond" w:hAnsi="Garamond"/>
          <w:color w:val="000000"/>
          <w:sz w:val="22"/>
          <w:szCs w:val="22"/>
        </w:rPr>
        <w:t>t possible that anything has happened to the sun, and this is twelve at noon!</w:t>
      </w:r>
      <w:r>
        <w:rPr>
          <w:rFonts w:ascii="Garamond" w:hAnsi="Garamond"/>
          <w:color w:val="000000"/>
          <w:sz w:val="22"/>
          <w:szCs w:val="22"/>
        </w:rPr>
        <w:t>’</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sidRPr="005645A2">
        <w:rPr>
          <w:rFonts w:ascii="Garamond" w:hAnsi="Garamond"/>
          <w:color w:val="000000"/>
          <w:sz w:val="22"/>
          <w:szCs w:val="22"/>
        </w:rPr>
        <w:t>The idea being an alarming one, he scrambled out of bed, and groped his way to the window. He was obliged to rub the frost off with the sleeve of his dressing-gown before he could see anything; and could see very little then. All he could make out was</w:t>
      </w:r>
      <w:proofErr w:type="gramStart"/>
      <w:r w:rsidRPr="005645A2">
        <w:rPr>
          <w:rFonts w:ascii="Garamond" w:hAnsi="Garamond"/>
          <w:color w:val="000000"/>
          <w:sz w:val="22"/>
          <w:szCs w:val="22"/>
        </w:rPr>
        <w:t>,</w:t>
      </w:r>
      <w:proofErr w:type="gramEnd"/>
      <w:r w:rsidRPr="005645A2">
        <w:rPr>
          <w:rFonts w:ascii="Garamond" w:hAnsi="Garamond"/>
          <w:color w:val="000000"/>
          <w:sz w:val="22"/>
          <w:szCs w:val="22"/>
        </w:rPr>
        <w:t xml:space="preserve"> that it was still very foggy and extremely cold, and that there was no noise of people running to and fro, and making a great stir, as there unquestionably would have been if night had beaten off bright day, and taken possession of the world. This was a great relief, because </w:t>
      </w:r>
      <w:r>
        <w:rPr>
          <w:rFonts w:ascii="Garamond" w:hAnsi="Garamond"/>
          <w:color w:val="000000"/>
          <w:sz w:val="22"/>
          <w:szCs w:val="22"/>
        </w:rPr>
        <w:t>‘</w:t>
      </w:r>
      <w:r w:rsidRPr="005645A2">
        <w:rPr>
          <w:rFonts w:ascii="Garamond" w:hAnsi="Garamond"/>
          <w:color w:val="000000"/>
          <w:sz w:val="22"/>
          <w:szCs w:val="22"/>
        </w:rPr>
        <w:t>Three days after sight of this First of Exchange pay to Mr. Ebenezer Scrooge or his order,</w:t>
      </w:r>
      <w:r>
        <w:rPr>
          <w:rFonts w:ascii="Garamond" w:hAnsi="Garamond"/>
          <w:color w:val="000000"/>
          <w:sz w:val="22"/>
          <w:szCs w:val="22"/>
        </w:rPr>
        <w:t>’</w:t>
      </w:r>
      <w:r w:rsidRPr="005645A2">
        <w:rPr>
          <w:rFonts w:ascii="Garamond" w:hAnsi="Garamond"/>
          <w:color w:val="000000"/>
          <w:sz w:val="22"/>
          <w:szCs w:val="22"/>
        </w:rPr>
        <w:t xml:space="preserve"> and so forth, would have become a mere United States security if there were no days to count by.</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sidRPr="005645A2">
        <w:rPr>
          <w:rFonts w:ascii="Garamond" w:hAnsi="Garamond"/>
          <w:color w:val="000000"/>
          <w:sz w:val="22"/>
          <w:szCs w:val="22"/>
        </w:rPr>
        <w:t>Scrooge went to bed again, and thought, and thought, and thought it over and over, and could make nothing of it. The more he thought, the more perplexed he was; and, the more he endeavoured not to think, the more he thought.</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sidRPr="005645A2">
        <w:rPr>
          <w:rFonts w:ascii="Garamond" w:hAnsi="Garamond"/>
          <w:color w:val="000000"/>
          <w:sz w:val="22"/>
          <w:szCs w:val="22"/>
        </w:rPr>
        <w:t>Marley</w:t>
      </w:r>
      <w:r>
        <w:rPr>
          <w:rFonts w:ascii="Garamond" w:hAnsi="Garamond"/>
          <w:color w:val="000000"/>
          <w:sz w:val="22"/>
          <w:szCs w:val="22"/>
        </w:rPr>
        <w:t>’</w:t>
      </w:r>
      <w:r w:rsidRPr="005645A2">
        <w:rPr>
          <w:rFonts w:ascii="Garamond" w:hAnsi="Garamond"/>
          <w:color w:val="000000"/>
          <w:sz w:val="22"/>
          <w:szCs w:val="22"/>
        </w:rPr>
        <w:t xml:space="preserve">s Ghost bothered him exceedingly. Every time he resolved within himself, after mature enquiry, that it was all a dream, his mind flew back again, like a strong spring released, to its first position, and presented the same problem to be worked all through, </w:t>
      </w:r>
      <w:r>
        <w:rPr>
          <w:rFonts w:ascii="Garamond" w:hAnsi="Garamond"/>
          <w:color w:val="000000"/>
          <w:sz w:val="22"/>
          <w:szCs w:val="22"/>
        </w:rPr>
        <w:t>‘</w:t>
      </w:r>
      <w:r w:rsidRPr="005645A2">
        <w:rPr>
          <w:rFonts w:ascii="Garamond" w:hAnsi="Garamond"/>
          <w:color w:val="000000"/>
          <w:sz w:val="22"/>
          <w:szCs w:val="22"/>
        </w:rPr>
        <w:t>Was it a dream or not?</w:t>
      </w:r>
      <w:r>
        <w:rPr>
          <w:rFonts w:ascii="Garamond" w:hAnsi="Garamond"/>
          <w:color w:val="000000"/>
          <w:sz w:val="22"/>
          <w:szCs w:val="22"/>
        </w:rPr>
        <w:t>’</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sidRPr="005645A2">
        <w:rPr>
          <w:rFonts w:ascii="Garamond" w:hAnsi="Garamond"/>
          <w:color w:val="000000"/>
          <w:sz w:val="22"/>
          <w:szCs w:val="22"/>
        </w:rPr>
        <w:t>Scrooge lay in this state until the chime had gone three-quarters more, when he remembered, on a sudden, that the Ghost had warned him of a visitation when the bell tolled one. He resolved to lie awake until the hour was passed; and, considering that he could no more go to sleep than go to heaven, this was, perhaps the wisest resolution in his power.</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sidRPr="005645A2">
        <w:rPr>
          <w:rFonts w:ascii="Garamond" w:hAnsi="Garamond"/>
          <w:color w:val="000000"/>
          <w:sz w:val="22"/>
          <w:szCs w:val="22"/>
        </w:rPr>
        <w:t xml:space="preserve">The quarter was so long, that he was more than once convinced he must have sunk into a </w:t>
      </w:r>
      <w:proofErr w:type="spellStart"/>
      <w:r w:rsidRPr="005645A2">
        <w:rPr>
          <w:rFonts w:ascii="Garamond" w:hAnsi="Garamond"/>
          <w:color w:val="000000"/>
          <w:sz w:val="22"/>
          <w:szCs w:val="22"/>
        </w:rPr>
        <w:t>doze</w:t>
      </w:r>
      <w:proofErr w:type="spellEnd"/>
      <w:r w:rsidRPr="005645A2">
        <w:rPr>
          <w:rFonts w:ascii="Garamond" w:hAnsi="Garamond"/>
          <w:color w:val="000000"/>
          <w:sz w:val="22"/>
          <w:szCs w:val="22"/>
        </w:rPr>
        <w:t xml:space="preserve"> unconsciously, and missed the clock. At length it broke upon his listening ear.</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Pr>
          <w:rFonts w:ascii="Garamond" w:hAnsi="Garamond"/>
          <w:color w:val="000000"/>
          <w:sz w:val="22"/>
          <w:szCs w:val="22"/>
        </w:rPr>
        <w:t>‘</w:t>
      </w:r>
      <w:r w:rsidRPr="005645A2">
        <w:rPr>
          <w:rFonts w:ascii="Garamond" w:hAnsi="Garamond"/>
          <w:color w:val="000000"/>
          <w:sz w:val="22"/>
          <w:szCs w:val="22"/>
        </w:rPr>
        <w:t>Ding, dong!</w:t>
      </w:r>
      <w:r>
        <w:rPr>
          <w:rFonts w:ascii="Garamond" w:hAnsi="Garamond"/>
          <w:color w:val="000000"/>
          <w:sz w:val="22"/>
          <w:szCs w:val="22"/>
        </w:rPr>
        <w:t>’</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Pr>
          <w:rFonts w:ascii="Garamond" w:hAnsi="Garamond"/>
          <w:color w:val="000000"/>
          <w:sz w:val="22"/>
          <w:szCs w:val="22"/>
        </w:rPr>
        <w:t>‘</w:t>
      </w:r>
      <w:r w:rsidRPr="005645A2">
        <w:rPr>
          <w:rFonts w:ascii="Garamond" w:hAnsi="Garamond"/>
          <w:color w:val="000000"/>
          <w:sz w:val="22"/>
          <w:szCs w:val="22"/>
        </w:rPr>
        <w:t>A quarter past,</w:t>
      </w:r>
      <w:r>
        <w:rPr>
          <w:rFonts w:ascii="Garamond" w:hAnsi="Garamond"/>
          <w:color w:val="000000"/>
          <w:sz w:val="22"/>
          <w:szCs w:val="22"/>
        </w:rPr>
        <w:t>’</w:t>
      </w:r>
      <w:r w:rsidRPr="005645A2">
        <w:rPr>
          <w:rFonts w:ascii="Garamond" w:hAnsi="Garamond"/>
          <w:color w:val="000000"/>
          <w:sz w:val="22"/>
          <w:szCs w:val="22"/>
        </w:rPr>
        <w:t xml:space="preserve"> said Scrooge, counting.</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Pr>
          <w:rFonts w:ascii="Garamond" w:hAnsi="Garamond"/>
          <w:color w:val="000000"/>
          <w:sz w:val="22"/>
          <w:szCs w:val="22"/>
        </w:rPr>
        <w:t>‘</w:t>
      </w:r>
      <w:r w:rsidRPr="005645A2">
        <w:rPr>
          <w:rFonts w:ascii="Garamond" w:hAnsi="Garamond"/>
          <w:color w:val="000000"/>
          <w:sz w:val="22"/>
          <w:szCs w:val="22"/>
        </w:rPr>
        <w:t>Ding, dong!</w:t>
      </w:r>
      <w:r>
        <w:rPr>
          <w:rFonts w:ascii="Garamond" w:hAnsi="Garamond"/>
          <w:color w:val="000000"/>
          <w:sz w:val="22"/>
          <w:szCs w:val="22"/>
        </w:rPr>
        <w:t>’</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Pr>
          <w:rFonts w:ascii="Garamond" w:hAnsi="Garamond"/>
          <w:color w:val="000000"/>
          <w:sz w:val="22"/>
          <w:szCs w:val="22"/>
        </w:rPr>
        <w:t>‘</w:t>
      </w:r>
      <w:r w:rsidRPr="005645A2">
        <w:rPr>
          <w:rFonts w:ascii="Garamond" w:hAnsi="Garamond"/>
          <w:color w:val="000000"/>
          <w:sz w:val="22"/>
          <w:szCs w:val="22"/>
        </w:rPr>
        <w:t>Half past!</w:t>
      </w:r>
      <w:r>
        <w:rPr>
          <w:rFonts w:ascii="Garamond" w:hAnsi="Garamond"/>
          <w:color w:val="000000"/>
          <w:sz w:val="22"/>
          <w:szCs w:val="22"/>
        </w:rPr>
        <w:t>’</w:t>
      </w:r>
      <w:r w:rsidRPr="005645A2">
        <w:rPr>
          <w:rFonts w:ascii="Garamond" w:hAnsi="Garamond"/>
          <w:color w:val="000000"/>
          <w:sz w:val="22"/>
          <w:szCs w:val="22"/>
        </w:rPr>
        <w:t xml:space="preserve"> said Scrooge.</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Pr>
          <w:rFonts w:ascii="Garamond" w:hAnsi="Garamond"/>
          <w:color w:val="000000"/>
          <w:sz w:val="22"/>
          <w:szCs w:val="22"/>
        </w:rPr>
        <w:t>‘</w:t>
      </w:r>
      <w:r w:rsidRPr="005645A2">
        <w:rPr>
          <w:rFonts w:ascii="Garamond" w:hAnsi="Garamond"/>
          <w:color w:val="000000"/>
          <w:sz w:val="22"/>
          <w:szCs w:val="22"/>
        </w:rPr>
        <w:t>Ding, dong!</w:t>
      </w:r>
      <w:r>
        <w:rPr>
          <w:rFonts w:ascii="Garamond" w:hAnsi="Garamond"/>
          <w:color w:val="000000"/>
          <w:sz w:val="22"/>
          <w:szCs w:val="22"/>
        </w:rPr>
        <w:t>’</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Pr>
          <w:rFonts w:ascii="Garamond" w:hAnsi="Garamond"/>
          <w:color w:val="000000"/>
          <w:sz w:val="22"/>
          <w:szCs w:val="22"/>
        </w:rPr>
        <w:t>‘</w:t>
      </w:r>
      <w:r w:rsidRPr="005645A2">
        <w:rPr>
          <w:rFonts w:ascii="Garamond" w:hAnsi="Garamond"/>
          <w:color w:val="000000"/>
          <w:sz w:val="22"/>
          <w:szCs w:val="22"/>
        </w:rPr>
        <w:t>A quarter to it,</w:t>
      </w:r>
      <w:r>
        <w:rPr>
          <w:rFonts w:ascii="Garamond" w:hAnsi="Garamond"/>
          <w:color w:val="000000"/>
          <w:sz w:val="22"/>
          <w:szCs w:val="22"/>
        </w:rPr>
        <w:t>’</w:t>
      </w:r>
      <w:r w:rsidRPr="005645A2">
        <w:rPr>
          <w:rFonts w:ascii="Garamond" w:hAnsi="Garamond"/>
          <w:color w:val="000000"/>
          <w:sz w:val="22"/>
          <w:szCs w:val="22"/>
        </w:rPr>
        <w:t xml:space="preserve"> said Scrooge.</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r>
        <w:rPr>
          <w:rFonts w:ascii="Garamond" w:hAnsi="Garamond"/>
          <w:color w:val="000000"/>
          <w:sz w:val="22"/>
          <w:szCs w:val="22"/>
        </w:rPr>
        <w:t>‘</w:t>
      </w:r>
      <w:r w:rsidRPr="005645A2">
        <w:rPr>
          <w:rFonts w:ascii="Garamond" w:hAnsi="Garamond"/>
          <w:color w:val="000000"/>
          <w:sz w:val="22"/>
          <w:szCs w:val="22"/>
        </w:rPr>
        <w:t>Ding, dong!</w:t>
      </w:r>
      <w:r>
        <w:rPr>
          <w:rFonts w:ascii="Garamond" w:hAnsi="Garamond"/>
          <w:color w:val="000000"/>
          <w:sz w:val="22"/>
          <w:szCs w:val="22"/>
        </w:rPr>
        <w:t>’</w:t>
      </w:r>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pPr>
      <w:proofErr w:type="gramStart"/>
      <w:r>
        <w:rPr>
          <w:rFonts w:ascii="Garamond" w:hAnsi="Garamond"/>
          <w:color w:val="000000"/>
          <w:sz w:val="22"/>
          <w:szCs w:val="22"/>
        </w:rPr>
        <w:t>‘</w:t>
      </w:r>
      <w:r w:rsidRPr="005645A2">
        <w:rPr>
          <w:rFonts w:ascii="Garamond" w:hAnsi="Garamond"/>
          <w:color w:val="000000"/>
          <w:sz w:val="22"/>
          <w:szCs w:val="22"/>
        </w:rPr>
        <w:t>The hour itself,</w:t>
      </w:r>
      <w:r>
        <w:rPr>
          <w:rFonts w:ascii="Garamond" w:hAnsi="Garamond"/>
          <w:color w:val="000000"/>
          <w:sz w:val="22"/>
          <w:szCs w:val="22"/>
        </w:rPr>
        <w:t>’</w:t>
      </w:r>
      <w:r w:rsidRPr="005645A2">
        <w:rPr>
          <w:rFonts w:ascii="Garamond" w:hAnsi="Garamond"/>
          <w:color w:val="000000"/>
          <w:sz w:val="22"/>
          <w:szCs w:val="22"/>
        </w:rPr>
        <w:t xml:space="preserve"> said Scrooge, triumphantly, </w:t>
      </w:r>
      <w:r>
        <w:rPr>
          <w:rFonts w:ascii="Garamond" w:hAnsi="Garamond"/>
          <w:color w:val="000000"/>
          <w:sz w:val="22"/>
          <w:szCs w:val="22"/>
        </w:rPr>
        <w:t>‘</w:t>
      </w:r>
      <w:r w:rsidRPr="005645A2">
        <w:rPr>
          <w:rFonts w:ascii="Garamond" w:hAnsi="Garamond"/>
          <w:color w:val="000000"/>
          <w:sz w:val="22"/>
          <w:szCs w:val="22"/>
        </w:rPr>
        <w:t>and nothing else!</w:t>
      </w:r>
      <w:r>
        <w:rPr>
          <w:rFonts w:ascii="Garamond" w:hAnsi="Garamond"/>
          <w:color w:val="000000"/>
          <w:sz w:val="22"/>
          <w:szCs w:val="22"/>
        </w:rPr>
        <w:t>’</w:t>
      </w:r>
      <w:proofErr w:type="gramEnd"/>
    </w:p>
    <w:p w:rsidR="00C01E30" w:rsidRPr="005645A2" w:rsidRDefault="00C01E30" w:rsidP="00C01E30">
      <w:pPr>
        <w:pStyle w:val="NormalWeb"/>
        <w:shd w:val="clear" w:color="auto" w:fill="FFFFFF"/>
        <w:spacing w:before="200" w:beforeAutospacing="0" w:after="200" w:afterAutospacing="0" w:line="276" w:lineRule="auto"/>
        <w:ind w:left="283" w:right="283"/>
        <w:rPr>
          <w:rFonts w:ascii="Garamond" w:hAnsi="Garamond"/>
          <w:color w:val="000000"/>
          <w:sz w:val="22"/>
          <w:szCs w:val="22"/>
        </w:rPr>
        <w:sectPr w:rsidR="00C01E30" w:rsidRPr="005645A2" w:rsidSect="00CA613D">
          <w:headerReference w:type="default" r:id="rId18"/>
          <w:pgSz w:w="11906" w:h="16838"/>
          <w:pgMar w:top="1134" w:right="1134" w:bottom="851" w:left="1134" w:header="708" w:footer="708" w:gutter="0"/>
          <w:cols w:space="708"/>
          <w:docGrid w:linePitch="360"/>
        </w:sectPr>
      </w:pPr>
      <w:r w:rsidRPr="005645A2">
        <w:rPr>
          <w:rFonts w:ascii="Garamond" w:hAnsi="Garamond"/>
          <w:color w:val="000000"/>
          <w:sz w:val="22"/>
          <w:szCs w:val="22"/>
        </w:rPr>
        <w:t>He spoke before the hour bell sounded, which it now did with a deep, dull, hollow, melancholy One. Light flashed up in the room upon the instant, and the curtains of his bed were drawn.</w:t>
      </w:r>
    </w:p>
    <w:p w:rsidR="00C01E30" w:rsidRDefault="00C01E30" w:rsidP="00C01E30">
      <w:pPr>
        <w:spacing w:before="120" w:after="120"/>
        <w:rPr>
          <w:sz w:val="24"/>
        </w:rPr>
      </w:pPr>
      <w:r w:rsidRPr="0079127C">
        <w:rPr>
          <w:b/>
          <w:sz w:val="24"/>
        </w:rPr>
        <w:lastRenderedPageBreak/>
        <w:t xml:space="preserve">Task 1: </w:t>
      </w:r>
      <w:r w:rsidRPr="0079127C">
        <w:rPr>
          <w:sz w:val="24"/>
        </w:rPr>
        <w:t xml:space="preserve">Once you have read the extract through once, </w:t>
      </w:r>
      <w:r w:rsidRPr="0079127C">
        <w:rPr>
          <w:b/>
          <w:sz w:val="24"/>
        </w:rPr>
        <w:t>summarise</w:t>
      </w:r>
      <w:r w:rsidRPr="0079127C">
        <w:rPr>
          <w:sz w:val="24"/>
        </w:rPr>
        <w:t xml:space="preserve"> what is happening to help solidify your </w:t>
      </w:r>
      <w:r w:rsidRPr="0079127C">
        <w:rPr>
          <w:b/>
          <w:sz w:val="24"/>
        </w:rPr>
        <w:t>knowledge</w:t>
      </w:r>
      <w:r w:rsidRPr="0079127C">
        <w:rPr>
          <w:sz w:val="24"/>
        </w:rPr>
        <w:t xml:space="preserve"> before moving on to consider Dickens</w:t>
      </w:r>
      <w:r>
        <w:rPr>
          <w:sz w:val="24"/>
        </w:rPr>
        <w:t>’</w:t>
      </w:r>
      <w:r w:rsidRPr="0079127C">
        <w:rPr>
          <w:sz w:val="24"/>
        </w:rPr>
        <w:t xml:space="preserve"> crafting of the text in more detail.  Fill in the following boxes to complete this, </w:t>
      </w:r>
      <w:r w:rsidRPr="0079127C">
        <w:rPr>
          <w:b/>
          <w:sz w:val="24"/>
        </w:rPr>
        <w:t>commenting</w:t>
      </w:r>
      <w:r w:rsidRPr="0079127C">
        <w:rPr>
          <w:sz w:val="24"/>
        </w:rPr>
        <w:t xml:space="preserve"> on:</w:t>
      </w:r>
    </w:p>
    <w:p w:rsidR="00C01E30" w:rsidRPr="0079127C" w:rsidRDefault="00C01E30" w:rsidP="00C01E30">
      <w:pPr>
        <w:spacing w:before="120" w:after="120"/>
        <w:rPr>
          <w:sz w:val="24"/>
        </w:rPr>
      </w:pPr>
    </w:p>
    <w:tbl>
      <w:tblPr>
        <w:tblW w:w="0" w:type="auto"/>
        <w:tblInd w:w="108" w:type="dxa"/>
        <w:tblBorders>
          <w:top w:val="single" w:sz="8" w:space="0" w:color="2F6383"/>
          <w:left w:val="single" w:sz="8" w:space="0" w:color="2F6383"/>
          <w:bottom w:val="single" w:sz="8" w:space="0" w:color="2F6383"/>
          <w:right w:val="single" w:sz="8" w:space="0" w:color="2F6383"/>
          <w:insideH w:val="single" w:sz="8" w:space="0" w:color="2F6383"/>
          <w:insideV w:val="single" w:sz="8" w:space="0" w:color="2F6383"/>
        </w:tblBorders>
        <w:tblLook w:val="04A0"/>
      </w:tblPr>
      <w:tblGrid>
        <w:gridCol w:w="1872"/>
        <w:gridCol w:w="1985"/>
        <w:gridCol w:w="1940"/>
        <w:gridCol w:w="2007"/>
        <w:gridCol w:w="1835"/>
      </w:tblGrid>
      <w:tr w:rsidR="00C01E30" w:rsidRPr="005645A2" w:rsidTr="00FC647A">
        <w:tc>
          <w:tcPr>
            <w:tcW w:w="1872" w:type="dxa"/>
            <w:shd w:val="clear" w:color="auto" w:fill="BBD6E6"/>
            <w:vAlign w:val="center"/>
          </w:tcPr>
          <w:p w:rsidR="00C01E30" w:rsidRPr="005645A2" w:rsidRDefault="00C01E30" w:rsidP="00FC647A">
            <w:pPr>
              <w:spacing w:before="60" w:after="60" w:line="240" w:lineRule="auto"/>
              <w:rPr>
                <w:b/>
                <w:sz w:val="24"/>
              </w:rPr>
            </w:pPr>
            <w:r w:rsidRPr="005645A2">
              <w:rPr>
                <w:b/>
                <w:sz w:val="24"/>
              </w:rPr>
              <w:t>What happened just before this?</w:t>
            </w:r>
          </w:p>
        </w:tc>
        <w:tc>
          <w:tcPr>
            <w:tcW w:w="1985" w:type="dxa"/>
            <w:shd w:val="clear" w:color="auto" w:fill="BBD6E6"/>
            <w:vAlign w:val="center"/>
          </w:tcPr>
          <w:p w:rsidR="00C01E30" w:rsidRPr="005645A2" w:rsidRDefault="00C01E30" w:rsidP="00FC647A">
            <w:pPr>
              <w:spacing w:before="60" w:after="60" w:line="240" w:lineRule="auto"/>
              <w:rPr>
                <w:b/>
                <w:sz w:val="24"/>
              </w:rPr>
            </w:pPr>
            <w:r w:rsidRPr="005645A2">
              <w:rPr>
                <w:b/>
                <w:sz w:val="24"/>
              </w:rPr>
              <w:t>Main characters and their feelings</w:t>
            </w:r>
          </w:p>
        </w:tc>
        <w:tc>
          <w:tcPr>
            <w:tcW w:w="1940" w:type="dxa"/>
            <w:shd w:val="clear" w:color="auto" w:fill="BBD6E6"/>
            <w:vAlign w:val="center"/>
          </w:tcPr>
          <w:p w:rsidR="00C01E30" w:rsidRPr="005645A2" w:rsidRDefault="00C01E30" w:rsidP="00FC647A">
            <w:pPr>
              <w:spacing w:before="60" w:after="60" w:line="240" w:lineRule="auto"/>
              <w:rPr>
                <w:b/>
                <w:sz w:val="24"/>
              </w:rPr>
            </w:pPr>
            <w:r w:rsidRPr="005645A2">
              <w:rPr>
                <w:b/>
                <w:sz w:val="24"/>
              </w:rPr>
              <w:t>Main events in this section</w:t>
            </w:r>
          </w:p>
        </w:tc>
        <w:tc>
          <w:tcPr>
            <w:tcW w:w="2007" w:type="dxa"/>
            <w:shd w:val="clear" w:color="auto" w:fill="BBD6E6"/>
            <w:vAlign w:val="center"/>
          </w:tcPr>
          <w:p w:rsidR="00C01E30" w:rsidRPr="005645A2" w:rsidRDefault="00C01E30" w:rsidP="00FC647A">
            <w:pPr>
              <w:spacing w:before="60" w:after="60" w:line="240" w:lineRule="auto"/>
              <w:rPr>
                <w:b/>
                <w:sz w:val="24"/>
              </w:rPr>
            </w:pPr>
            <w:r w:rsidRPr="005645A2">
              <w:rPr>
                <w:b/>
                <w:sz w:val="24"/>
              </w:rPr>
              <w:t>Main atmosphere in this section</w:t>
            </w:r>
          </w:p>
        </w:tc>
        <w:tc>
          <w:tcPr>
            <w:tcW w:w="1835" w:type="dxa"/>
            <w:shd w:val="clear" w:color="auto" w:fill="BBD6E6"/>
            <w:vAlign w:val="center"/>
          </w:tcPr>
          <w:p w:rsidR="00C01E30" w:rsidRPr="005645A2" w:rsidRDefault="00C01E30" w:rsidP="00FC647A">
            <w:pPr>
              <w:spacing w:before="60" w:after="60" w:line="240" w:lineRule="auto"/>
              <w:rPr>
                <w:b/>
                <w:sz w:val="24"/>
              </w:rPr>
            </w:pPr>
            <w:r w:rsidRPr="005645A2">
              <w:rPr>
                <w:b/>
                <w:sz w:val="24"/>
              </w:rPr>
              <w:t>Main themes in this section</w:t>
            </w:r>
          </w:p>
        </w:tc>
      </w:tr>
      <w:tr w:rsidR="00C01E30" w:rsidRPr="005645A2" w:rsidTr="00FC647A">
        <w:trPr>
          <w:trHeight w:val="6803"/>
        </w:trPr>
        <w:tc>
          <w:tcPr>
            <w:tcW w:w="1872" w:type="dxa"/>
            <w:shd w:val="clear" w:color="auto" w:fill="auto"/>
            <w:vAlign w:val="center"/>
          </w:tcPr>
          <w:p w:rsidR="00C01E30" w:rsidRPr="005645A2" w:rsidRDefault="00C01E30" w:rsidP="00FC647A">
            <w:pPr>
              <w:spacing w:before="60" w:after="60" w:line="240" w:lineRule="auto"/>
              <w:rPr>
                <w:sz w:val="24"/>
              </w:rPr>
            </w:pPr>
          </w:p>
        </w:tc>
        <w:tc>
          <w:tcPr>
            <w:tcW w:w="1985" w:type="dxa"/>
            <w:shd w:val="clear" w:color="auto" w:fill="auto"/>
            <w:vAlign w:val="center"/>
          </w:tcPr>
          <w:p w:rsidR="00C01E30" w:rsidRPr="005645A2" w:rsidRDefault="00C01E30" w:rsidP="00FC647A">
            <w:pPr>
              <w:spacing w:before="60" w:after="60" w:line="240" w:lineRule="auto"/>
              <w:rPr>
                <w:sz w:val="24"/>
              </w:rPr>
            </w:pPr>
          </w:p>
        </w:tc>
        <w:tc>
          <w:tcPr>
            <w:tcW w:w="1940" w:type="dxa"/>
            <w:shd w:val="clear" w:color="auto" w:fill="auto"/>
            <w:vAlign w:val="center"/>
          </w:tcPr>
          <w:p w:rsidR="00C01E30" w:rsidRPr="005645A2" w:rsidRDefault="00C01E30" w:rsidP="00FC647A">
            <w:pPr>
              <w:spacing w:before="60" w:after="60" w:line="240" w:lineRule="auto"/>
              <w:rPr>
                <w:sz w:val="24"/>
              </w:rPr>
            </w:pPr>
          </w:p>
        </w:tc>
        <w:tc>
          <w:tcPr>
            <w:tcW w:w="2007" w:type="dxa"/>
            <w:shd w:val="clear" w:color="auto" w:fill="auto"/>
            <w:vAlign w:val="center"/>
          </w:tcPr>
          <w:p w:rsidR="00C01E30" w:rsidRPr="005645A2" w:rsidRDefault="00C01E30" w:rsidP="00FC647A">
            <w:pPr>
              <w:spacing w:before="60" w:after="60" w:line="240" w:lineRule="auto"/>
              <w:rPr>
                <w:sz w:val="24"/>
              </w:rPr>
            </w:pPr>
          </w:p>
        </w:tc>
        <w:tc>
          <w:tcPr>
            <w:tcW w:w="1835" w:type="dxa"/>
            <w:shd w:val="clear" w:color="auto" w:fill="auto"/>
            <w:vAlign w:val="center"/>
          </w:tcPr>
          <w:p w:rsidR="00C01E30" w:rsidRPr="005645A2" w:rsidRDefault="00C01E30" w:rsidP="00FC647A">
            <w:pPr>
              <w:spacing w:before="60" w:after="60" w:line="240" w:lineRule="auto"/>
              <w:rPr>
                <w:sz w:val="24"/>
              </w:rPr>
            </w:pPr>
          </w:p>
        </w:tc>
      </w:tr>
    </w:tbl>
    <w:p w:rsidR="00C01E30" w:rsidRDefault="00C01E30" w:rsidP="00C01E30">
      <w:pPr>
        <w:spacing w:before="120" w:after="120"/>
        <w:rPr>
          <w:b/>
          <w:sz w:val="24"/>
        </w:rPr>
      </w:pPr>
    </w:p>
    <w:p w:rsidR="00C01E30" w:rsidRPr="0079127C" w:rsidRDefault="00C01E30" w:rsidP="00C01E30">
      <w:pPr>
        <w:spacing w:before="120" w:after="120"/>
        <w:rPr>
          <w:sz w:val="24"/>
        </w:rPr>
      </w:pPr>
      <w:proofErr w:type="gramStart"/>
      <w:r w:rsidRPr="0079127C">
        <w:rPr>
          <w:b/>
          <w:sz w:val="24"/>
        </w:rPr>
        <w:t>Task 2: Identifying techniques.</w:t>
      </w:r>
      <w:proofErr w:type="gramEnd"/>
      <w:r w:rsidRPr="0079127C">
        <w:rPr>
          <w:sz w:val="24"/>
        </w:rPr>
        <w:t xml:space="preserve">  Now, create a key using colours to help you spot the techniques Charles Dickens uses in this section to help readers visualise themselves in this scene.  You may decide that some </w:t>
      </w:r>
      <w:r w:rsidRPr="0079127C">
        <w:rPr>
          <w:b/>
          <w:sz w:val="24"/>
        </w:rPr>
        <w:t xml:space="preserve">example </w:t>
      </w:r>
      <w:r w:rsidRPr="0079127C">
        <w:rPr>
          <w:sz w:val="24"/>
        </w:rPr>
        <w:t>words and phrases fit under two categories e.</w:t>
      </w:r>
      <w:r>
        <w:rPr>
          <w:sz w:val="24"/>
        </w:rPr>
        <w:t>g. five senses and onomatopoeia;</w:t>
      </w:r>
      <w:r w:rsidRPr="0079127C">
        <w:rPr>
          <w:sz w:val="24"/>
        </w:rPr>
        <w:t xml:space="preserve"> this is fine, but try to see if you can find an example of each technique. </w:t>
      </w:r>
      <w:r>
        <w:rPr>
          <w:sz w:val="24"/>
        </w:rPr>
        <w:t xml:space="preserve"> </w:t>
      </w:r>
      <w:r w:rsidRPr="0079127C">
        <w:rPr>
          <w:sz w:val="24"/>
        </w:rPr>
        <w:t xml:space="preserve">This should also help you recap key </w:t>
      </w:r>
      <w:r w:rsidRPr="0079127C">
        <w:rPr>
          <w:b/>
          <w:sz w:val="24"/>
        </w:rPr>
        <w:t>terminology</w:t>
      </w:r>
      <w:r w:rsidRPr="0079127C">
        <w:rPr>
          <w:sz w:val="24"/>
        </w:rPr>
        <w:t xml:space="preserve"> useful for the examination.</w:t>
      </w:r>
    </w:p>
    <w:tbl>
      <w:tblPr>
        <w:tblW w:w="0" w:type="auto"/>
        <w:tblInd w:w="108" w:type="dxa"/>
        <w:tblLook w:val="04A0"/>
      </w:tblPr>
      <w:tblGrid>
        <w:gridCol w:w="2410"/>
        <w:gridCol w:w="3260"/>
        <w:gridCol w:w="4076"/>
      </w:tblGrid>
      <w:tr w:rsidR="00C01E30" w:rsidRPr="005645A2" w:rsidTr="00FC647A">
        <w:trPr>
          <w:trHeight w:val="1430"/>
        </w:trPr>
        <w:tc>
          <w:tcPr>
            <w:tcW w:w="2410" w:type="dxa"/>
            <w:shd w:val="clear" w:color="auto" w:fill="auto"/>
          </w:tcPr>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simile</w:t>
            </w:r>
          </w:p>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metaphor</w:t>
            </w:r>
          </w:p>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personification</w:t>
            </w:r>
          </w:p>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the five senses</w:t>
            </w:r>
          </w:p>
        </w:tc>
        <w:tc>
          <w:tcPr>
            <w:tcW w:w="3260" w:type="dxa"/>
            <w:shd w:val="clear" w:color="auto" w:fill="auto"/>
          </w:tcPr>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precise details</w:t>
            </w:r>
          </w:p>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adjectives</w:t>
            </w:r>
          </w:p>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adverbs</w:t>
            </w:r>
          </w:p>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references to real places</w:t>
            </w:r>
          </w:p>
        </w:tc>
        <w:tc>
          <w:tcPr>
            <w:tcW w:w="4076" w:type="dxa"/>
            <w:shd w:val="clear" w:color="auto" w:fill="auto"/>
          </w:tcPr>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repetition</w:t>
            </w:r>
          </w:p>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use of the weather (pathetic fallacy)</w:t>
            </w:r>
          </w:p>
          <w:p w:rsidR="00C01E30" w:rsidRPr="005645A2" w:rsidRDefault="00C01E30" w:rsidP="00C01E30">
            <w:pPr>
              <w:pStyle w:val="ColorfulList-Accent11"/>
              <w:numPr>
                <w:ilvl w:val="0"/>
                <w:numId w:val="14"/>
              </w:numPr>
              <w:spacing w:before="120" w:after="120" w:line="360" w:lineRule="auto"/>
              <w:rPr>
                <w:sz w:val="24"/>
                <w:szCs w:val="21"/>
              </w:rPr>
            </w:pPr>
            <w:r w:rsidRPr="005645A2">
              <w:rPr>
                <w:sz w:val="24"/>
                <w:szCs w:val="21"/>
              </w:rPr>
              <w:t>onomatopoeia</w:t>
            </w:r>
          </w:p>
          <w:p w:rsidR="00C01E30" w:rsidRPr="005645A2" w:rsidRDefault="00C01E30" w:rsidP="00C01E30">
            <w:pPr>
              <w:pStyle w:val="ColorfulList-Accent11"/>
              <w:numPr>
                <w:ilvl w:val="0"/>
                <w:numId w:val="14"/>
              </w:numPr>
              <w:spacing w:before="120" w:after="120" w:line="360" w:lineRule="auto"/>
              <w:rPr>
                <w:sz w:val="24"/>
              </w:rPr>
            </w:pPr>
            <w:r w:rsidRPr="005645A2">
              <w:rPr>
                <w:sz w:val="24"/>
                <w:szCs w:val="21"/>
              </w:rPr>
              <w:t>short sentences (to add pace)</w:t>
            </w:r>
          </w:p>
        </w:tc>
      </w:tr>
    </w:tbl>
    <w:p w:rsidR="00C01E30" w:rsidRPr="0079127C" w:rsidRDefault="00C01E30" w:rsidP="00C01E30">
      <w:pPr>
        <w:spacing w:before="120" w:after="120"/>
        <w:rPr>
          <w:b/>
          <w:sz w:val="24"/>
        </w:rPr>
      </w:pPr>
    </w:p>
    <w:p w:rsidR="00C01E30" w:rsidRDefault="00C01E30" w:rsidP="00C01E30">
      <w:pPr>
        <w:spacing w:before="120" w:after="120"/>
        <w:rPr>
          <w:b/>
        </w:rPr>
        <w:sectPr w:rsidR="00C01E30" w:rsidSect="00CA613D">
          <w:pgSz w:w="11906" w:h="16838"/>
          <w:pgMar w:top="1134" w:right="1134" w:bottom="851" w:left="1134" w:header="708" w:footer="708" w:gutter="0"/>
          <w:cols w:space="708"/>
          <w:docGrid w:linePitch="360"/>
        </w:sectPr>
      </w:pPr>
    </w:p>
    <w:p w:rsidR="00C01E30" w:rsidRPr="0079127C" w:rsidRDefault="00C01E30" w:rsidP="00C01E30">
      <w:pPr>
        <w:spacing w:before="120" w:after="120"/>
        <w:rPr>
          <w:sz w:val="24"/>
        </w:rPr>
      </w:pPr>
      <w:r w:rsidRPr="0079127C">
        <w:rPr>
          <w:b/>
          <w:sz w:val="24"/>
        </w:rPr>
        <w:lastRenderedPageBreak/>
        <w:t xml:space="preserve">Task 3: Analyse and develop </w:t>
      </w:r>
      <w:r w:rsidRPr="0079127C">
        <w:rPr>
          <w:sz w:val="24"/>
        </w:rPr>
        <w:t>the impact of Dickens</w:t>
      </w:r>
      <w:r>
        <w:rPr>
          <w:sz w:val="24"/>
        </w:rPr>
        <w:t>’</w:t>
      </w:r>
      <w:r w:rsidRPr="0079127C">
        <w:rPr>
          <w:sz w:val="24"/>
        </w:rPr>
        <w:t xml:space="preserve"> writing choices by now selecting one phrase from the extract which you think really helps him to create an eerie atmosphere.  </w:t>
      </w:r>
      <w:r w:rsidRPr="0079127C">
        <w:rPr>
          <w:b/>
          <w:sz w:val="24"/>
        </w:rPr>
        <w:t>Break down</w:t>
      </w:r>
      <w:r w:rsidRPr="0079127C">
        <w:rPr>
          <w:sz w:val="24"/>
        </w:rPr>
        <w:t xml:space="preserve"> the phrase first using the mind map below to consider how you will </w:t>
      </w:r>
      <w:r w:rsidRPr="0079127C">
        <w:rPr>
          <w:b/>
          <w:sz w:val="24"/>
        </w:rPr>
        <w:t>thoughtfully examine</w:t>
      </w:r>
      <w:r w:rsidRPr="0079127C">
        <w:rPr>
          <w:sz w:val="24"/>
        </w:rPr>
        <w:t xml:space="preserve"> the writers</w:t>
      </w:r>
      <w:r>
        <w:rPr>
          <w:sz w:val="24"/>
        </w:rPr>
        <w:t>’</w:t>
      </w:r>
      <w:r w:rsidRPr="0079127C">
        <w:rPr>
          <w:sz w:val="24"/>
        </w:rPr>
        <w:t xml:space="preserve"> craft here.</w:t>
      </w:r>
    </w:p>
    <w:tbl>
      <w:tblPr>
        <w:tblW w:w="0" w:type="auto"/>
        <w:tblCellSpacing w:w="28" w:type="dxa"/>
        <w:tblInd w:w="42" w:type="dxa"/>
        <w:tblLook w:val="04A0"/>
      </w:tblPr>
      <w:tblGrid>
        <w:gridCol w:w="3303"/>
        <w:gridCol w:w="1632"/>
        <w:gridCol w:w="1685"/>
        <w:gridCol w:w="3344"/>
      </w:tblGrid>
      <w:tr w:rsidR="00C01E30" w:rsidRPr="005645A2" w:rsidTr="00FC647A">
        <w:trPr>
          <w:trHeight w:val="2835"/>
          <w:tblCellSpacing w:w="28" w:type="dxa"/>
        </w:trPr>
        <w:tc>
          <w:tcPr>
            <w:tcW w:w="4851" w:type="dxa"/>
            <w:gridSpan w:val="2"/>
            <w:tcBorders>
              <w:top w:val="single" w:sz="8" w:space="0" w:color="2F6383"/>
              <w:left w:val="single" w:sz="8" w:space="0" w:color="2F6383"/>
              <w:bottom w:val="single" w:sz="8" w:space="0" w:color="2F6383"/>
              <w:right w:val="single" w:sz="8" w:space="0" w:color="2F6383"/>
            </w:tcBorders>
            <w:shd w:val="clear" w:color="auto" w:fill="auto"/>
          </w:tcPr>
          <w:p w:rsidR="00C01E30" w:rsidRPr="005645A2" w:rsidRDefault="00C01E30" w:rsidP="00FC647A">
            <w:pPr>
              <w:spacing w:before="60" w:after="60" w:line="240" w:lineRule="auto"/>
              <w:rPr>
                <w:color w:val="000000"/>
                <w:sz w:val="24"/>
                <w:szCs w:val="24"/>
              </w:rPr>
            </w:pPr>
            <w:r w:rsidRPr="005645A2">
              <w:rPr>
                <w:color w:val="000000"/>
                <w:sz w:val="24"/>
                <w:szCs w:val="24"/>
              </w:rPr>
              <w:t>Words to zoom in on and connotations:</w:t>
            </w:r>
          </w:p>
        </w:tc>
        <w:tc>
          <w:tcPr>
            <w:tcW w:w="4945" w:type="dxa"/>
            <w:gridSpan w:val="2"/>
            <w:tcBorders>
              <w:top w:val="single" w:sz="8" w:space="0" w:color="2F6383"/>
              <w:left w:val="single" w:sz="8" w:space="0" w:color="2F6383"/>
              <w:bottom w:val="single" w:sz="8" w:space="0" w:color="2F6383"/>
              <w:right w:val="single" w:sz="8" w:space="0" w:color="2F6383"/>
            </w:tcBorders>
            <w:shd w:val="clear" w:color="auto" w:fill="auto"/>
          </w:tcPr>
          <w:p w:rsidR="00C01E30" w:rsidRPr="005645A2" w:rsidRDefault="00C01E30" w:rsidP="00FC647A">
            <w:pPr>
              <w:spacing w:before="60" w:after="60" w:line="240" w:lineRule="auto"/>
              <w:rPr>
                <w:color w:val="000000"/>
                <w:sz w:val="24"/>
                <w:szCs w:val="24"/>
              </w:rPr>
            </w:pPr>
            <w:r w:rsidRPr="005645A2">
              <w:rPr>
                <w:color w:val="000000"/>
                <w:sz w:val="24"/>
                <w:szCs w:val="24"/>
              </w:rPr>
              <w:t>Words to describe atmosphere created:</w:t>
            </w:r>
          </w:p>
        </w:tc>
      </w:tr>
      <w:tr w:rsidR="00C01E30" w:rsidRPr="005645A2" w:rsidTr="00FC647A">
        <w:trPr>
          <w:trHeight w:val="2835"/>
          <w:tblCellSpacing w:w="28" w:type="dxa"/>
        </w:trPr>
        <w:tc>
          <w:tcPr>
            <w:tcW w:w="3219" w:type="dxa"/>
            <w:tcBorders>
              <w:top w:val="single" w:sz="8" w:space="0" w:color="2F6383"/>
              <w:left w:val="single" w:sz="8" w:space="0" w:color="2F6383"/>
              <w:bottom w:val="single" w:sz="8" w:space="0" w:color="2F6383"/>
              <w:right w:val="single" w:sz="8" w:space="0" w:color="2F6383"/>
            </w:tcBorders>
            <w:shd w:val="clear" w:color="auto" w:fill="auto"/>
          </w:tcPr>
          <w:p w:rsidR="00C01E30" w:rsidRPr="005645A2" w:rsidRDefault="00C01E30" w:rsidP="00FC647A">
            <w:pPr>
              <w:spacing w:before="60" w:after="60" w:line="240" w:lineRule="auto"/>
              <w:rPr>
                <w:color w:val="000000"/>
                <w:sz w:val="24"/>
                <w:szCs w:val="24"/>
              </w:rPr>
            </w:pPr>
            <w:r w:rsidRPr="005645A2">
              <w:rPr>
                <w:color w:val="000000"/>
                <w:sz w:val="24"/>
                <w:szCs w:val="24"/>
              </w:rPr>
              <w:t>What does the technique used help emphasise</w:t>
            </w:r>
            <w:proofErr w:type="gramStart"/>
            <w:r w:rsidRPr="005645A2">
              <w:rPr>
                <w:color w:val="000000"/>
                <w:sz w:val="24"/>
                <w:szCs w:val="24"/>
              </w:rPr>
              <w:t>?:</w:t>
            </w:r>
            <w:proofErr w:type="gramEnd"/>
          </w:p>
        </w:tc>
        <w:tc>
          <w:tcPr>
            <w:tcW w:w="3261" w:type="dxa"/>
            <w:gridSpan w:val="2"/>
            <w:shd w:val="clear" w:color="auto" w:fill="auto"/>
          </w:tcPr>
          <w:p w:rsidR="00C01E30" w:rsidRPr="005645A2" w:rsidRDefault="00C01E30" w:rsidP="00FC647A">
            <w:pPr>
              <w:spacing w:before="60" w:after="60" w:line="240" w:lineRule="auto"/>
              <w:jc w:val="center"/>
              <w:rPr>
                <w:b/>
                <w:color w:val="000000"/>
                <w:sz w:val="24"/>
                <w:szCs w:val="24"/>
              </w:rPr>
            </w:pPr>
            <w:r w:rsidRPr="005645A2">
              <w:rPr>
                <w:b/>
                <w:color w:val="000000"/>
                <w:sz w:val="24"/>
                <w:szCs w:val="24"/>
              </w:rPr>
              <w:t>My quotation:</w:t>
            </w:r>
          </w:p>
        </w:tc>
        <w:tc>
          <w:tcPr>
            <w:tcW w:w="3260" w:type="dxa"/>
            <w:tcBorders>
              <w:top w:val="single" w:sz="8" w:space="0" w:color="2F6383"/>
              <w:left w:val="single" w:sz="8" w:space="0" w:color="2F6383"/>
              <w:bottom w:val="single" w:sz="8" w:space="0" w:color="2F6383"/>
              <w:right w:val="single" w:sz="8" w:space="0" w:color="2F6383"/>
            </w:tcBorders>
            <w:shd w:val="clear" w:color="auto" w:fill="auto"/>
          </w:tcPr>
          <w:p w:rsidR="00C01E30" w:rsidRPr="005645A2" w:rsidRDefault="00C01E30" w:rsidP="00FC647A">
            <w:pPr>
              <w:spacing w:before="60" w:after="60" w:line="240" w:lineRule="auto"/>
              <w:rPr>
                <w:color w:val="000000"/>
                <w:sz w:val="24"/>
                <w:szCs w:val="24"/>
              </w:rPr>
            </w:pPr>
            <w:r w:rsidRPr="005645A2">
              <w:rPr>
                <w:color w:val="000000"/>
                <w:sz w:val="24"/>
                <w:szCs w:val="24"/>
              </w:rPr>
              <w:t>What do you think Dickens</w:t>
            </w:r>
            <w:r>
              <w:rPr>
                <w:color w:val="000000"/>
                <w:sz w:val="24"/>
                <w:szCs w:val="24"/>
              </w:rPr>
              <w:t>’</w:t>
            </w:r>
            <w:r w:rsidRPr="005645A2">
              <w:rPr>
                <w:color w:val="000000"/>
                <w:sz w:val="24"/>
                <w:szCs w:val="24"/>
              </w:rPr>
              <w:t xml:space="preserve"> intentions were here</w:t>
            </w:r>
            <w:proofErr w:type="gramStart"/>
            <w:r w:rsidRPr="005645A2">
              <w:rPr>
                <w:color w:val="000000"/>
                <w:sz w:val="24"/>
                <w:szCs w:val="24"/>
              </w:rPr>
              <w:t>?:</w:t>
            </w:r>
            <w:proofErr w:type="gramEnd"/>
          </w:p>
        </w:tc>
      </w:tr>
      <w:tr w:rsidR="00C01E30" w:rsidRPr="005645A2" w:rsidTr="00FC647A">
        <w:trPr>
          <w:trHeight w:val="2835"/>
          <w:tblCellSpacing w:w="28" w:type="dxa"/>
        </w:trPr>
        <w:tc>
          <w:tcPr>
            <w:tcW w:w="4851" w:type="dxa"/>
            <w:gridSpan w:val="2"/>
            <w:tcBorders>
              <w:top w:val="single" w:sz="8" w:space="0" w:color="2F6383"/>
              <w:left w:val="single" w:sz="8" w:space="0" w:color="2F6383"/>
              <w:bottom w:val="single" w:sz="8" w:space="0" w:color="2F6383"/>
              <w:right w:val="single" w:sz="8" w:space="0" w:color="2F6383"/>
            </w:tcBorders>
            <w:shd w:val="clear" w:color="auto" w:fill="auto"/>
          </w:tcPr>
          <w:p w:rsidR="00C01E30" w:rsidRPr="005645A2" w:rsidRDefault="00C01E30" w:rsidP="00FC647A">
            <w:pPr>
              <w:spacing w:before="60" w:after="60" w:line="240" w:lineRule="auto"/>
              <w:rPr>
                <w:color w:val="000000"/>
                <w:sz w:val="24"/>
                <w:szCs w:val="24"/>
              </w:rPr>
            </w:pPr>
            <w:r w:rsidRPr="005645A2">
              <w:rPr>
                <w:color w:val="000000"/>
                <w:sz w:val="24"/>
                <w:szCs w:val="24"/>
              </w:rPr>
              <w:t>Effect on readers:</w:t>
            </w:r>
          </w:p>
        </w:tc>
        <w:tc>
          <w:tcPr>
            <w:tcW w:w="4945" w:type="dxa"/>
            <w:gridSpan w:val="2"/>
            <w:tcBorders>
              <w:top w:val="single" w:sz="8" w:space="0" w:color="2F6383"/>
              <w:left w:val="single" w:sz="8" w:space="0" w:color="2F6383"/>
              <w:bottom w:val="single" w:sz="8" w:space="0" w:color="2F6383"/>
              <w:right w:val="single" w:sz="8" w:space="0" w:color="2F6383"/>
            </w:tcBorders>
            <w:shd w:val="clear" w:color="auto" w:fill="auto"/>
          </w:tcPr>
          <w:p w:rsidR="00C01E30" w:rsidRPr="005645A2" w:rsidRDefault="00C01E30" w:rsidP="00FC647A">
            <w:pPr>
              <w:spacing w:before="60" w:after="60" w:line="240" w:lineRule="auto"/>
              <w:rPr>
                <w:color w:val="000000"/>
                <w:sz w:val="24"/>
                <w:szCs w:val="24"/>
              </w:rPr>
            </w:pPr>
            <w:r w:rsidRPr="005645A2">
              <w:rPr>
                <w:color w:val="000000"/>
                <w:sz w:val="24"/>
                <w:szCs w:val="24"/>
              </w:rPr>
              <w:t>How could you link this to context (social, historical or literary</w:t>
            </w:r>
            <w:r>
              <w:rPr>
                <w:color w:val="000000"/>
                <w:sz w:val="24"/>
                <w:szCs w:val="24"/>
              </w:rPr>
              <w:t>)</w:t>
            </w:r>
            <w:r w:rsidRPr="005645A2">
              <w:rPr>
                <w:color w:val="000000"/>
                <w:sz w:val="24"/>
                <w:szCs w:val="24"/>
              </w:rPr>
              <w:t>:</w:t>
            </w:r>
          </w:p>
        </w:tc>
      </w:tr>
    </w:tbl>
    <w:p w:rsidR="00C01E30" w:rsidRPr="0079127C" w:rsidRDefault="00C01E30" w:rsidP="00C01E30">
      <w:pPr>
        <w:spacing w:after="0" w:line="240" w:lineRule="auto"/>
        <w:rPr>
          <w:sz w:val="24"/>
        </w:rPr>
      </w:pPr>
    </w:p>
    <w:p w:rsidR="00C01E30" w:rsidRPr="0079127C" w:rsidRDefault="00C01E30" w:rsidP="00C01E30">
      <w:pPr>
        <w:spacing w:before="120" w:after="120"/>
        <w:rPr>
          <w:sz w:val="24"/>
        </w:rPr>
      </w:pPr>
      <w:r w:rsidRPr="0079127C">
        <w:rPr>
          <w:b/>
          <w:sz w:val="24"/>
        </w:rPr>
        <w:t xml:space="preserve">Extension: </w:t>
      </w:r>
      <w:r w:rsidRPr="0079127C">
        <w:rPr>
          <w:sz w:val="24"/>
        </w:rPr>
        <w:t xml:space="preserve">Now, turn this plan into an analytical paragraph, ensuring you begin with a clear </w:t>
      </w:r>
      <w:r w:rsidRPr="0079127C">
        <w:rPr>
          <w:b/>
          <w:sz w:val="24"/>
        </w:rPr>
        <w:t>point</w:t>
      </w:r>
      <w:r w:rsidRPr="0079127C">
        <w:rPr>
          <w:sz w:val="24"/>
        </w:rPr>
        <w:t xml:space="preserve">, followed by fluently introducing your </w:t>
      </w:r>
      <w:r w:rsidRPr="0079127C">
        <w:rPr>
          <w:b/>
          <w:sz w:val="24"/>
        </w:rPr>
        <w:t>quotation</w:t>
      </w:r>
      <w:r w:rsidRPr="0079127C">
        <w:rPr>
          <w:sz w:val="24"/>
        </w:rPr>
        <w:t xml:space="preserve">, then </w:t>
      </w:r>
      <w:r w:rsidRPr="0079127C">
        <w:rPr>
          <w:b/>
          <w:sz w:val="24"/>
        </w:rPr>
        <w:t>analysing,</w:t>
      </w:r>
      <w:r w:rsidRPr="0079127C">
        <w:rPr>
          <w:sz w:val="24"/>
        </w:rPr>
        <w:t xml:space="preserve"> using your ideas above.</w:t>
      </w:r>
    </w:p>
    <w:p w:rsidR="00C01E30" w:rsidRPr="0079127C" w:rsidRDefault="00C01E30" w:rsidP="00C01E30">
      <w:pPr>
        <w:spacing w:before="120" w:after="120"/>
        <w:rPr>
          <w:sz w:val="24"/>
        </w:rPr>
      </w:pPr>
    </w:p>
    <w:p w:rsidR="00C01E30" w:rsidRPr="0079127C" w:rsidRDefault="00C01E30" w:rsidP="00C01E30">
      <w:pPr>
        <w:spacing w:before="120" w:after="120"/>
        <w:rPr>
          <w:sz w:val="24"/>
        </w:rPr>
      </w:pPr>
      <w:r w:rsidRPr="0079127C">
        <w:rPr>
          <w:b/>
          <w:sz w:val="24"/>
        </w:rPr>
        <w:t>Task 4: Critically evaluate</w:t>
      </w:r>
      <w:r w:rsidRPr="0079127C">
        <w:rPr>
          <w:sz w:val="24"/>
        </w:rPr>
        <w:t xml:space="preserve"> your choice of quotation now you have explored it.  How good is this quotation as evidence to support Dickens</w:t>
      </w:r>
      <w:r>
        <w:rPr>
          <w:sz w:val="24"/>
        </w:rPr>
        <w:t>’</w:t>
      </w:r>
      <w:r w:rsidRPr="0079127C">
        <w:rPr>
          <w:sz w:val="24"/>
        </w:rPr>
        <w:t xml:space="preserve"> creation of an eerie atmosphere on a scale of 1 – 10 (10 being a precise, incredibly relevant quotation with lots of layers to explore)?  Would you choose differently in hindsight?</w:t>
      </w:r>
    </w:p>
    <w:p w:rsidR="00C01E30" w:rsidRPr="005645A2" w:rsidRDefault="00C01E30" w:rsidP="00C01E30">
      <w:pPr>
        <w:pStyle w:val="NormalWeb"/>
        <w:spacing w:before="0" w:beforeAutospacing="0" w:after="0" w:afterAutospacing="0"/>
        <w:rPr>
          <w:rFonts w:ascii="Garamond" w:hAnsi="Garamond" w:cs="Arial"/>
          <w:b/>
          <w:color w:val="2F6383"/>
          <w:sz w:val="28"/>
          <w:szCs w:val="22"/>
        </w:rPr>
      </w:pPr>
      <w:r w:rsidRPr="005645A2">
        <w:rPr>
          <w:rFonts w:ascii="Garamond" w:hAnsi="Garamond" w:cs="Arial"/>
          <w:b/>
          <w:color w:val="2F6383"/>
          <w:sz w:val="28"/>
          <w:szCs w:val="22"/>
        </w:rPr>
        <w:t>AQA-style question</w:t>
      </w:r>
    </w:p>
    <w:p w:rsidR="00C01E30" w:rsidRPr="006F750C" w:rsidRDefault="00C01E30" w:rsidP="00C01E30">
      <w:pPr>
        <w:pStyle w:val="NormalWeb"/>
        <w:spacing w:before="240" w:beforeAutospacing="0" w:after="240" w:afterAutospacing="0"/>
        <w:rPr>
          <w:rFonts w:ascii="Arial" w:hAnsi="Arial" w:cs="Arial"/>
          <w:b/>
          <w:i/>
          <w:szCs w:val="22"/>
        </w:rPr>
      </w:pPr>
      <w:bookmarkStart w:id="4" w:name="PracticePaper2"/>
      <w:r>
        <w:rPr>
          <w:rFonts w:ascii="Arial" w:hAnsi="Arial" w:cs="Arial"/>
          <w:b/>
          <w:szCs w:val="22"/>
        </w:rPr>
        <w:t xml:space="preserve">Charles Dickens: </w:t>
      </w:r>
      <w:r>
        <w:rPr>
          <w:rFonts w:ascii="Arial" w:hAnsi="Arial" w:cs="Arial"/>
          <w:b/>
          <w:i/>
          <w:szCs w:val="22"/>
        </w:rPr>
        <w:t>A Christmas Carol</w:t>
      </w:r>
    </w:p>
    <w:p w:rsidR="00C01E30" w:rsidRPr="007E2C26" w:rsidRDefault="00C01E30" w:rsidP="00C01E30">
      <w:pPr>
        <w:pStyle w:val="NormalWeb"/>
        <w:spacing w:before="240" w:beforeAutospacing="0" w:after="240" w:afterAutospacing="0"/>
        <w:ind w:left="567"/>
        <w:rPr>
          <w:rFonts w:ascii="Arial" w:hAnsi="Arial" w:cs="Arial"/>
          <w:szCs w:val="22"/>
        </w:rPr>
      </w:pPr>
      <w:r w:rsidRPr="007E2C26">
        <w:rPr>
          <w:rFonts w:ascii="Arial" w:hAnsi="Arial" w:cs="Arial"/>
          <w:szCs w:val="22"/>
        </w:rPr>
        <w:t>Read this extract from Stave Two of the novella then answer the question that follow</w:t>
      </w:r>
      <w:r>
        <w:rPr>
          <w:rFonts w:ascii="Arial" w:hAnsi="Arial" w:cs="Arial"/>
          <w:szCs w:val="22"/>
        </w:rPr>
        <w:t>s</w:t>
      </w:r>
      <w:r w:rsidRPr="007E2C26">
        <w:rPr>
          <w:rFonts w:ascii="Arial" w:hAnsi="Arial" w:cs="Arial"/>
          <w:szCs w:val="22"/>
        </w:rPr>
        <w:t>.</w:t>
      </w:r>
    </w:p>
    <w:p w:rsidR="00C01E30" w:rsidRPr="007E2C26" w:rsidRDefault="00C01E30" w:rsidP="00C01E30">
      <w:pPr>
        <w:pStyle w:val="NormalWeb"/>
        <w:spacing w:before="240" w:beforeAutospacing="0" w:after="240" w:afterAutospacing="0"/>
        <w:ind w:left="567"/>
        <w:rPr>
          <w:rFonts w:ascii="Arial" w:hAnsi="Arial" w:cs="Arial"/>
          <w:szCs w:val="22"/>
        </w:rPr>
      </w:pPr>
      <w:r w:rsidRPr="007E2C26">
        <w:rPr>
          <w:rFonts w:ascii="Arial" w:hAnsi="Arial" w:cs="Arial"/>
          <w:szCs w:val="22"/>
        </w:rPr>
        <w:lastRenderedPageBreak/>
        <w:t xml:space="preserve">In this extract, Scrooge is watching his former self as an apprentice for his previous employer, Mr. </w:t>
      </w:r>
      <w:proofErr w:type="spellStart"/>
      <w:r w:rsidRPr="007E2C26">
        <w:rPr>
          <w:rFonts w:ascii="Arial" w:hAnsi="Arial" w:cs="Arial"/>
          <w:szCs w:val="22"/>
        </w:rPr>
        <w:t>Fezziwig</w:t>
      </w:r>
      <w:proofErr w:type="spellEnd"/>
      <w:r w:rsidRPr="007E2C26">
        <w:rPr>
          <w:rFonts w:ascii="Arial" w:hAnsi="Arial" w:cs="Arial"/>
          <w:szCs w:val="22"/>
        </w:rPr>
        <w:t>.  Accompanied by the ghost of Christmas Past, he observes the celebrations and becomes caught up in the excitement.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79"/>
      </w:tblGrid>
      <w:tr w:rsidR="00C01E30" w:rsidRPr="005645A2" w:rsidTr="00FC647A">
        <w:tc>
          <w:tcPr>
            <w:tcW w:w="9179" w:type="dxa"/>
            <w:shd w:val="clear" w:color="auto" w:fill="auto"/>
          </w:tcPr>
          <w:bookmarkEnd w:id="4"/>
          <w:p w:rsidR="00C01E30" w:rsidRPr="005645A2" w:rsidRDefault="00C01E30" w:rsidP="00FC647A">
            <w:pPr>
              <w:pStyle w:val="NormalWeb"/>
              <w:shd w:val="clear" w:color="auto" w:fill="FFFFFF"/>
              <w:spacing w:before="120" w:beforeAutospacing="0" w:after="120" w:afterAutospacing="0"/>
              <w:ind w:left="57" w:right="57"/>
              <w:jc w:val="both"/>
              <w:rPr>
                <w:rFonts w:ascii="Arial" w:hAnsi="Arial" w:cs="Arial"/>
                <w:sz w:val="22"/>
                <w:szCs w:val="22"/>
              </w:rPr>
            </w:pPr>
            <w:r w:rsidRPr="005645A2">
              <w:rPr>
                <w:rFonts w:ascii="Arial" w:hAnsi="Arial" w:cs="Arial"/>
                <w:sz w:val="22"/>
                <w:szCs w:val="22"/>
              </w:rPr>
              <w:t xml:space="preserve">There were more dances, and there were forfeits, and more dances, and there was cake, and there was </w:t>
            </w:r>
            <w:proofErr w:type="spellStart"/>
            <w:r w:rsidRPr="005645A2">
              <w:rPr>
                <w:rFonts w:ascii="Arial" w:hAnsi="Arial" w:cs="Arial"/>
                <w:sz w:val="22"/>
                <w:szCs w:val="22"/>
              </w:rPr>
              <w:t>negus</w:t>
            </w:r>
            <w:proofErr w:type="spellEnd"/>
            <w:r w:rsidRPr="005645A2">
              <w:rPr>
                <w:rFonts w:ascii="Arial" w:hAnsi="Arial" w:cs="Arial"/>
                <w:sz w:val="22"/>
                <w:szCs w:val="22"/>
              </w:rPr>
              <w:t xml:space="preserve">, and there was a great piece of Cold Roast, and there was a great piece of Cold Boiled, and there were mince-pies, and plenty of beer. But the great effect of the evening came after the Roast and Boiled, when the fiddler (an artful dog, mind! The sort of man who knew his business better than you or I could have told it him!) </w:t>
            </w:r>
            <w:proofErr w:type="gramStart"/>
            <w:r w:rsidRPr="005645A2">
              <w:rPr>
                <w:rFonts w:ascii="Arial" w:hAnsi="Arial" w:cs="Arial"/>
                <w:sz w:val="22"/>
                <w:szCs w:val="22"/>
              </w:rPr>
              <w:t>struck</w:t>
            </w:r>
            <w:proofErr w:type="gramEnd"/>
            <w:r w:rsidRPr="005645A2">
              <w:rPr>
                <w:rFonts w:ascii="Arial" w:hAnsi="Arial" w:cs="Arial"/>
                <w:sz w:val="22"/>
                <w:szCs w:val="22"/>
              </w:rPr>
              <w:t xml:space="preserve"> up </w:t>
            </w:r>
            <w:r>
              <w:rPr>
                <w:rFonts w:ascii="Arial" w:hAnsi="Arial" w:cs="Arial"/>
                <w:sz w:val="22"/>
                <w:szCs w:val="22"/>
              </w:rPr>
              <w:t>‘</w:t>
            </w:r>
            <w:r w:rsidRPr="005645A2">
              <w:rPr>
                <w:rFonts w:ascii="Arial" w:hAnsi="Arial" w:cs="Arial"/>
                <w:sz w:val="22"/>
                <w:szCs w:val="22"/>
              </w:rPr>
              <w:t xml:space="preserve">Sir Roger de </w:t>
            </w:r>
            <w:proofErr w:type="spellStart"/>
            <w:r w:rsidRPr="005645A2">
              <w:rPr>
                <w:rFonts w:ascii="Arial" w:hAnsi="Arial" w:cs="Arial"/>
                <w:sz w:val="22"/>
                <w:szCs w:val="22"/>
              </w:rPr>
              <w:t>Coverley</w:t>
            </w:r>
            <w:proofErr w:type="spellEnd"/>
            <w:r>
              <w:rPr>
                <w:rFonts w:ascii="Arial" w:hAnsi="Arial" w:cs="Arial"/>
                <w:sz w:val="22"/>
                <w:szCs w:val="22"/>
              </w:rPr>
              <w:t>’</w:t>
            </w:r>
            <w:r w:rsidRPr="005645A2">
              <w:rPr>
                <w:rFonts w:ascii="Arial" w:hAnsi="Arial" w:cs="Arial"/>
                <w:sz w:val="22"/>
                <w:szCs w:val="22"/>
              </w:rPr>
              <w:t xml:space="preserve">. Then old </w:t>
            </w:r>
            <w:proofErr w:type="spellStart"/>
            <w:r w:rsidRPr="005645A2">
              <w:rPr>
                <w:rFonts w:ascii="Arial" w:hAnsi="Arial" w:cs="Arial"/>
                <w:sz w:val="22"/>
                <w:szCs w:val="22"/>
              </w:rPr>
              <w:t>Fezziwig</w:t>
            </w:r>
            <w:proofErr w:type="spellEnd"/>
            <w:r w:rsidRPr="005645A2">
              <w:rPr>
                <w:rFonts w:ascii="Arial" w:hAnsi="Arial" w:cs="Arial"/>
                <w:sz w:val="22"/>
                <w:szCs w:val="22"/>
              </w:rPr>
              <w:t xml:space="preserve"> stood out to dance with Mrs. </w:t>
            </w:r>
            <w:proofErr w:type="spellStart"/>
            <w:r w:rsidRPr="005645A2">
              <w:rPr>
                <w:rFonts w:ascii="Arial" w:hAnsi="Arial" w:cs="Arial"/>
                <w:sz w:val="22"/>
                <w:szCs w:val="22"/>
              </w:rPr>
              <w:t>Fezziwig</w:t>
            </w:r>
            <w:proofErr w:type="spellEnd"/>
            <w:r w:rsidRPr="005645A2">
              <w:rPr>
                <w:rFonts w:ascii="Arial" w:hAnsi="Arial" w:cs="Arial"/>
                <w:sz w:val="22"/>
                <w:szCs w:val="22"/>
              </w:rPr>
              <w:t>. Top couple, too; with a good stiff piece of work cut out for them; three or four and twenty pair of partners; people who were not to be trifled with; people who</w:t>
            </w:r>
            <w:r w:rsidRPr="005645A2">
              <w:rPr>
                <w:rStyle w:val="apple-converted-space"/>
                <w:rFonts w:ascii="Arial" w:hAnsi="Arial" w:cs="Arial"/>
                <w:sz w:val="22"/>
                <w:szCs w:val="22"/>
              </w:rPr>
              <w:t> </w:t>
            </w:r>
            <w:r w:rsidRPr="005645A2">
              <w:rPr>
                <w:rStyle w:val="Strong"/>
                <w:rFonts w:ascii="Arial" w:hAnsi="Arial" w:cs="Arial"/>
                <w:sz w:val="22"/>
                <w:szCs w:val="22"/>
              </w:rPr>
              <w:t>would</w:t>
            </w:r>
            <w:r w:rsidRPr="005645A2">
              <w:rPr>
                <w:rStyle w:val="apple-converted-space"/>
                <w:rFonts w:ascii="Arial" w:hAnsi="Arial" w:cs="Arial"/>
                <w:sz w:val="22"/>
                <w:szCs w:val="22"/>
              </w:rPr>
              <w:t> </w:t>
            </w:r>
            <w:r w:rsidRPr="005645A2">
              <w:rPr>
                <w:rFonts w:ascii="Arial" w:hAnsi="Arial" w:cs="Arial"/>
                <w:sz w:val="22"/>
                <w:szCs w:val="22"/>
              </w:rPr>
              <w:t>dance, and had no notion of walking.</w:t>
            </w:r>
          </w:p>
          <w:p w:rsidR="00C01E30" w:rsidRPr="00B8102A" w:rsidRDefault="00C01E30" w:rsidP="00FC647A">
            <w:pPr>
              <w:pStyle w:val="NormalWeb"/>
              <w:shd w:val="clear" w:color="auto" w:fill="FFFFFF"/>
              <w:spacing w:before="120" w:beforeAutospacing="0" w:after="120" w:afterAutospacing="0"/>
              <w:ind w:left="57" w:right="57"/>
              <w:jc w:val="both"/>
              <w:rPr>
                <w:rFonts w:ascii="Arial" w:hAnsi="Arial" w:cs="Arial"/>
                <w:sz w:val="22"/>
                <w:szCs w:val="22"/>
              </w:rPr>
            </w:pPr>
            <w:r w:rsidRPr="005645A2">
              <w:rPr>
                <w:rFonts w:ascii="Arial" w:hAnsi="Arial" w:cs="Arial"/>
                <w:sz w:val="22"/>
                <w:szCs w:val="22"/>
              </w:rPr>
              <w:t xml:space="preserve">But if they had been twice as many — ah, four times — old </w:t>
            </w:r>
            <w:proofErr w:type="spellStart"/>
            <w:r w:rsidRPr="005645A2">
              <w:rPr>
                <w:rFonts w:ascii="Arial" w:hAnsi="Arial" w:cs="Arial"/>
                <w:sz w:val="22"/>
                <w:szCs w:val="22"/>
              </w:rPr>
              <w:t>Fezziwig</w:t>
            </w:r>
            <w:proofErr w:type="spellEnd"/>
            <w:r w:rsidRPr="005645A2">
              <w:rPr>
                <w:rFonts w:ascii="Arial" w:hAnsi="Arial" w:cs="Arial"/>
                <w:sz w:val="22"/>
                <w:szCs w:val="22"/>
              </w:rPr>
              <w:t xml:space="preserve"> would have been a match for them, and so would Mrs. </w:t>
            </w:r>
            <w:proofErr w:type="spellStart"/>
            <w:r w:rsidRPr="005645A2">
              <w:rPr>
                <w:rFonts w:ascii="Arial" w:hAnsi="Arial" w:cs="Arial"/>
                <w:sz w:val="22"/>
                <w:szCs w:val="22"/>
              </w:rPr>
              <w:t>Fezziwig</w:t>
            </w:r>
            <w:proofErr w:type="spellEnd"/>
            <w:r w:rsidRPr="005645A2">
              <w:rPr>
                <w:rFonts w:ascii="Arial" w:hAnsi="Arial" w:cs="Arial"/>
                <w:sz w:val="22"/>
                <w:szCs w:val="22"/>
              </w:rPr>
              <w:t>.  As to</w:t>
            </w:r>
            <w:r w:rsidRPr="005645A2">
              <w:rPr>
                <w:rStyle w:val="apple-converted-space"/>
                <w:rFonts w:ascii="Arial" w:hAnsi="Arial" w:cs="Arial"/>
                <w:sz w:val="22"/>
                <w:szCs w:val="22"/>
              </w:rPr>
              <w:t> </w:t>
            </w:r>
            <w:r w:rsidRPr="005645A2">
              <w:rPr>
                <w:rStyle w:val="Strong"/>
                <w:rFonts w:ascii="Arial" w:hAnsi="Arial" w:cs="Arial"/>
                <w:i/>
                <w:sz w:val="22"/>
                <w:szCs w:val="22"/>
              </w:rPr>
              <w:t>her</w:t>
            </w:r>
            <w:r w:rsidRPr="005645A2">
              <w:rPr>
                <w:rFonts w:ascii="Arial" w:hAnsi="Arial" w:cs="Arial"/>
                <w:sz w:val="22"/>
                <w:szCs w:val="22"/>
              </w:rPr>
              <w:t>, she was worthy to be his partner in every sense of the term. If that</w:t>
            </w:r>
            <w:r>
              <w:rPr>
                <w:rFonts w:ascii="Arial" w:hAnsi="Arial" w:cs="Arial"/>
                <w:sz w:val="22"/>
                <w:szCs w:val="22"/>
              </w:rPr>
              <w:t>’</w:t>
            </w:r>
            <w:r w:rsidRPr="005645A2">
              <w:rPr>
                <w:rFonts w:ascii="Arial" w:hAnsi="Arial" w:cs="Arial"/>
                <w:sz w:val="22"/>
                <w:szCs w:val="22"/>
              </w:rPr>
              <w:t>s not high praise, tell me higher, and I</w:t>
            </w:r>
            <w:r>
              <w:rPr>
                <w:rFonts w:ascii="Arial" w:hAnsi="Arial" w:cs="Arial"/>
                <w:sz w:val="22"/>
                <w:szCs w:val="22"/>
              </w:rPr>
              <w:t>’</w:t>
            </w:r>
            <w:r w:rsidRPr="005645A2">
              <w:rPr>
                <w:rFonts w:ascii="Arial" w:hAnsi="Arial" w:cs="Arial"/>
                <w:sz w:val="22"/>
                <w:szCs w:val="22"/>
              </w:rPr>
              <w:t xml:space="preserve">ll use it. A positive light appeared to issue from </w:t>
            </w:r>
            <w:proofErr w:type="spellStart"/>
            <w:r w:rsidRPr="005645A2">
              <w:rPr>
                <w:rFonts w:ascii="Arial" w:hAnsi="Arial" w:cs="Arial"/>
                <w:sz w:val="22"/>
                <w:szCs w:val="22"/>
              </w:rPr>
              <w:t>Fezziwig</w:t>
            </w:r>
            <w:r>
              <w:rPr>
                <w:rFonts w:ascii="Arial" w:hAnsi="Arial" w:cs="Arial"/>
                <w:sz w:val="22"/>
                <w:szCs w:val="22"/>
              </w:rPr>
              <w:t>’</w:t>
            </w:r>
            <w:r w:rsidRPr="005645A2">
              <w:rPr>
                <w:rFonts w:ascii="Arial" w:hAnsi="Arial" w:cs="Arial"/>
                <w:sz w:val="22"/>
                <w:szCs w:val="22"/>
              </w:rPr>
              <w:t>s</w:t>
            </w:r>
            <w:proofErr w:type="spellEnd"/>
            <w:r w:rsidRPr="005645A2">
              <w:rPr>
                <w:rFonts w:ascii="Arial" w:hAnsi="Arial" w:cs="Arial"/>
                <w:sz w:val="22"/>
                <w:szCs w:val="22"/>
              </w:rPr>
              <w:t xml:space="preserve"> calves. They shone in every part of the dance like moons. You couldn</w:t>
            </w:r>
            <w:r>
              <w:rPr>
                <w:rFonts w:ascii="Arial" w:hAnsi="Arial" w:cs="Arial"/>
                <w:sz w:val="22"/>
                <w:szCs w:val="22"/>
              </w:rPr>
              <w:t>’</w:t>
            </w:r>
            <w:r w:rsidRPr="005645A2">
              <w:rPr>
                <w:rFonts w:ascii="Arial" w:hAnsi="Arial" w:cs="Arial"/>
                <w:sz w:val="22"/>
                <w:szCs w:val="22"/>
              </w:rPr>
              <w:t xml:space="preserve">t have predicted, at any given time, what would become of them next. And when old </w:t>
            </w:r>
            <w:proofErr w:type="spellStart"/>
            <w:r w:rsidRPr="005645A2">
              <w:rPr>
                <w:rFonts w:ascii="Arial" w:hAnsi="Arial" w:cs="Arial"/>
                <w:sz w:val="22"/>
                <w:szCs w:val="22"/>
              </w:rPr>
              <w:t>Fezziwig</w:t>
            </w:r>
            <w:proofErr w:type="spellEnd"/>
            <w:r w:rsidRPr="005645A2">
              <w:rPr>
                <w:rFonts w:ascii="Arial" w:hAnsi="Arial" w:cs="Arial"/>
                <w:sz w:val="22"/>
                <w:szCs w:val="22"/>
              </w:rPr>
              <w:t xml:space="preserve"> and Mrs. </w:t>
            </w:r>
            <w:proofErr w:type="spellStart"/>
            <w:r w:rsidRPr="005645A2">
              <w:rPr>
                <w:rFonts w:ascii="Arial" w:hAnsi="Arial" w:cs="Arial"/>
                <w:sz w:val="22"/>
                <w:szCs w:val="22"/>
              </w:rPr>
              <w:t>Fezziwig</w:t>
            </w:r>
            <w:proofErr w:type="spellEnd"/>
            <w:r w:rsidRPr="005645A2">
              <w:rPr>
                <w:rFonts w:ascii="Arial" w:hAnsi="Arial" w:cs="Arial"/>
                <w:sz w:val="22"/>
                <w:szCs w:val="22"/>
              </w:rPr>
              <w:t xml:space="preserve"> had gone all through the dance; advance and retire, both hands to your partner, bow and curtsy,</w:t>
            </w:r>
            <w:r w:rsidRPr="005645A2">
              <w:rPr>
                <w:rStyle w:val="apple-converted-space"/>
                <w:rFonts w:ascii="Arial" w:hAnsi="Arial" w:cs="Arial"/>
                <w:sz w:val="22"/>
                <w:szCs w:val="22"/>
              </w:rPr>
              <w:t> </w:t>
            </w:r>
            <w:r w:rsidRPr="005645A2">
              <w:rPr>
                <w:rFonts w:ascii="Arial" w:hAnsi="Arial" w:cs="Arial"/>
                <w:sz w:val="22"/>
                <w:szCs w:val="22"/>
              </w:rPr>
              <w:t xml:space="preserve">corkscrew, thread-the-needle, and back again to your place: </w:t>
            </w:r>
            <w:proofErr w:type="spellStart"/>
            <w:r w:rsidRPr="005645A2">
              <w:rPr>
                <w:rFonts w:ascii="Arial" w:hAnsi="Arial" w:cs="Arial"/>
                <w:sz w:val="22"/>
                <w:szCs w:val="22"/>
              </w:rPr>
              <w:t>Fezziwig</w:t>
            </w:r>
            <w:proofErr w:type="spellEnd"/>
            <w:r w:rsidRPr="005645A2">
              <w:rPr>
                <w:rStyle w:val="apple-converted-space"/>
                <w:rFonts w:ascii="Arial" w:hAnsi="Arial" w:cs="Arial"/>
                <w:sz w:val="22"/>
                <w:szCs w:val="22"/>
              </w:rPr>
              <w:t> </w:t>
            </w:r>
            <w:r>
              <w:rPr>
                <w:rStyle w:val="apple-converted-space"/>
                <w:rFonts w:ascii="Arial" w:hAnsi="Arial" w:cs="Arial"/>
                <w:sz w:val="22"/>
                <w:szCs w:val="22"/>
              </w:rPr>
              <w:t>’</w:t>
            </w:r>
            <w:r w:rsidRPr="005645A2">
              <w:rPr>
                <w:rFonts w:ascii="Arial" w:hAnsi="Arial" w:cs="Arial"/>
                <w:sz w:val="22"/>
                <w:szCs w:val="22"/>
              </w:rPr>
              <w:t>cut</w:t>
            </w:r>
            <w:r>
              <w:rPr>
                <w:rFonts w:ascii="Arial" w:hAnsi="Arial" w:cs="Arial"/>
                <w:sz w:val="22"/>
                <w:szCs w:val="22"/>
              </w:rPr>
              <w:t>’</w:t>
            </w:r>
            <w:r w:rsidRPr="005645A2">
              <w:rPr>
                <w:rStyle w:val="apple-converted-space"/>
                <w:rFonts w:ascii="Arial" w:hAnsi="Arial" w:cs="Arial"/>
                <w:sz w:val="22"/>
                <w:szCs w:val="22"/>
              </w:rPr>
              <w:t> </w:t>
            </w:r>
            <w:r w:rsidRPr="005645A2">
              <w:rPr>
                <w:rFonts w:ascii="Arial" w:hAnsi="Arial" w:cs="Arial"/>
                <w:sz w:val="22"/>
                <w:szCs w:val="22"/>
              </w:rPr>
              <w:t>— cut so deftly, that he appeared to wink with his legs, and came upon hi</w:t>
            </w:r>
            <w:r>
              <w:rPr>
                <w:rFonts w:ascii="Arial" w:hAnsi="Arial" w:cs="Arial"/>
                <w:sz w:val="22"/>
                <w:szCs w:val="22"/>
              </w:rPr>
              <w:t>s feet again without a stagger.</w:t>
            </w:r>
          </w:p>
        </w:tc>
      </w:tr>
    </w:tbl>
    <w:p w:rsidR="00C01E30" w:rsidRDefault="00C01E30" w:rsidP="00C01E30">
      <w:pPr>
        <w:pStyle w:val="NormalWeb"/>
        <w:spacing w:before="240" w:beforeAutospacing="0" w:after="120" w:afterAutospacing="0"/>
        <w:ind w:left="567"/>
        <w:rPr>
          <w:rFonts w:ascii="Arial" w:hAnsi="Arial" w:cs="Arial"/>
          <w:szCs w:val="22"/>
        </w:rPr>
      </w:pPr>
      <w:r w:rsidRPr="006F750C">
        <w:rPr>
          <w:rFonts w:ascii="Arial" w:hAnsi="Arial" w:cs="Arial"/>
          <w:szCs w:val="22"/>
        </w:rPr>
        <w:t>Starting with this extract, how does Dickens create an atmosphere of celebration?</w:t>
      </w:r>
    </w:p>
    <w:p w:rsidR="00C01E30" w:rsidRPr="006F750C" w:rsidRDefault="00C01E30" w:rsidP="00C01E30">
      <w:pPr>
        <w:pStyle w:val="NormalWeb"/>
        <w:spacing w:before="240" w:beforeAutospacing="0" w:after="120" w:afterAutospacing="0"/>
        <w:ind w:left="567"/>
        <w:rPr>
          <w:rFonts w:ascii="Arial" w:hAnsi="Arial" w:cs="Arial"/>
          <w:szCs w:val="22"/>
        </w:rPr>
      </w:pPr>
      <w:r w:rsidRPr="006F750C">
        <w:rPr>
          <w:rFonts w:ascii="Arial" w:hAnsi="Arial" w:cs="Arial"/>
          <w:szCs w:val="22"/>
        </w:rPr>
        <w:t>Write about:</w:t>
      </w:r>
    </w:p>
    <w:p w:rsidR="00C01E30" w:rsidRPr="006F750C" w:rsidRDefault="00C01E30" w:rsidP="00C01E30">
      <w:pPr>
        <w:pStyle w:val="NormalWeb"/>
        <w:numPr>
          <w:ilvl w:val="0"/>
          <w:numId w:val="15"/>
        </w:numPr>
        <w:spacing w:before="120" w:beforeAutospacing="0" w:after="120" w:afterAutospacing="0"/>
        <w:ind w:left="927"/>
        <w:rPr>
          <w:rFonts w:ascii="Arial" w:hAnsi="Arial" w:cs="Arial"/>
          <w:szCs w:val="22"/>
        </w:rPr>
      </w:pPr>
      <w:r w:rsidRPr="006F750C">
        <w:rPr>
          <w:rFonts w:ascii="Arial" w:hAnsi="Arial" w:cs="Arial"/>
          <w:szCs w:val="22"/>
        </w:rPr>
        <w:t>how Dickens presents a celebratory atmosphere in this extract</w:t>
      </w:r>
    </w:p>
    <w:p w:rsidR="00C01E30" w:rsidRPr="007E2C26" w:rsidRDefault="00C01E30" w:rsidP="00C01E30">
      <w:pPr>
        <w:pStyle w:val="NormalWeb"/>
        <w:numPr>
          <w:ilvl w:val="0"/>
          <w:numId w:val="15"/>
        </w:numPr>
        <w:spacing w:before="120" w:beforeAutospacing="0" w:after="120" w:afterAutospacing="0"/>
        <w:ind w:left="927"/>
        <w:rPr>
          <w:rFonts w:ascii="Arial" w:hAnsi="Arial" w:cs="Arial"/>
          <w:szCs w:val="22"/>
        </w:rPr>
      </w:pPr>
      <w:proofErr w:type="gramStart"/>
      <w:r w:rsidRPr="007E2C26">
        <w:rPr>
          <w:rFonts w:ascii="Arial" w:hAnsi="Arial" w:cs="Arial"/>
          <w:szCs w:val="22"/>
        </w:rPr>
        <w:t>how</w:t>
      </w:r>
      <w:proofErr w:type="gramEnd"/>
      <w:r w:rsidRPr="007E2C26">
        <w:rPr>
          <w:rFonts w:ascii="Arial" w:hAnsi="Arial" w:cs="Arial"/>
          <w:szCs w:val="22"/>
        </w:rPr>
        <w:t xml:space="preserve"> Dickens presents a celebratory atmosphere in the novel as a whole.</w:t>
      </w:r>
    </w:p>
    <w:p w:rsidR="00C01E30" w:rsidRPr="007E2C26" w:rsidRDefault="00C01E30" w:rsidP="00C01E30">
      <w:pPr>
        <w:pStyle w:val="NormalWeb"/>
        <w:spacing w:before="0" w:beforeAutospacing="0" w:after="0" w:afterAutospacing="0"/>
        <w:jc w:val="right"/>
        <w:rPr>
          <w:rFonts w:ascii="Arial" w:hAnsi="Arial" w:cs="Arial"/>
          <w:b/>
          <w:szCs w:val="22"/>
        </w:rPr>
      </w:pPr>
      <w:r w:rsidRPr="007E2C26">
        <w:rPr>
          <w:rFonts w:ascii="Arial" w:hAnsi="Arial" w:cs="Arial"/>
          <w:b/>
          <w:szCs w:val="22"/>
        </w:rPr>
        <w:t>[30 marks]</w:t>
      </w:r>
    </w:p>
    <w:p w:rsidR="00C01E30" w:rsidRDefault="00C01E30" w:rsidP="00C01E30">
      <w:pPr>
        <w:pStyle w:val="NormalWeb"/>
        <w:spacing w:before="0" w:beforeAutospacing="0" w:after="0" w:afterAutospacing="0"/>
        <w:rPr>
          <w:rFonts w:ascii="Arial" w:hAnsi="Arial" w:cs="Arial"/>
          <w:b/>
          <w:color w:val="333333"/>
          <w:szCs w:val="22"/>
        </w:rPr>
        <w:sectPr w:rsidR="00C01E30" w:rsidSect="00CA613D">
          <w:headerReference w:type="default" r:id="rId19"/>
          <w:pgSz w:w="11906" w:h="16838"/>
          <w:pgMar w:top="1134" w:right="1134" w:bottom="851" w:left="1134" w:header="708" w:footer="708" w:gutter="0"/>
          <w:cols w:space="708"/>
          <w:docGrid w:linePitch="360"/>
        </w:sectPr>
      </w:pPr>
    </w:p>
    <w:p w:rsidR="00C01E30" w:rsidRDefault="00C01E30" w:rsidP="00C01E30">
      <w:pPr>
        <w:pStyle w:val="NormalWeb"/>
        <w:shd w:val="clear" w:color="auto" w:fill="FFFFFF"/>
        <w:jc w:val="both"/>
        <w:rPr>
          <w:rFonts w:ascii="Arial" w:hAnsi="Arial" w:cs="Arial"/>
          <w:b/>
          <w:i/>
          <w:szCs w:val="22"/>
        </w:rPr>
      </w:pPr>
      <w:r w:rsidRPr="007E2C26">
        <w:rPr>
          <w:rFonts w:ascii="Arial" w:hAnsi="Arial" w:cs="Arial"/>
          <w:b/>
          <w:szCs w:val="22"/>
        </w:rPr>
        <w:lastRenderedPageBreak/>
        <w:t xml:space="preserve">Question 1 – </w:t>
      </w:r>
      <w:r w:rsidRPr="007E2C26">
        <w:rPr>
          <w:rFonts w:ascii="Arial" w:hAnsi="Arial" w:cs="Arial"/>
          <w:b/>
          <w:i/>
          <w:szCs w:val="22"/>
        </w:rPr>
        <w:t>A Christmas Carol</w:t>
      </w:r>
    </w:p>
    <w:p w:rsidR="00C01E30" w:rsidRPr="007E2C26" w:rsidRDefault="00C01E30" w:rsidP="00C01E30">
      <w:pPr>
        <w:pStyle w:val="NormalWeb"/>
        <w:shd w:val="clear" w:color="auto" w:fill="FFFFFF"/>
        <w:jc w:val="both"/>
        <w:rPr>
          <w:rFonts w:ascii="Arial" w:hAnsi="Arial" w:cs="Arial"/>
          <w:b/>
          <w:szCs w:val="22"/>
        </w:rPr>
      </w:pPr>
    </w:p>
    <w:p w:rsidR="00C01E30" w:rsidRPr="007E2C26" w:rsidRDefault="00C01E30" w:rsidP="00C01E30">
      <w:pPr>
        <w:pStyle w:val="NormalWeb"/>
        <w:shd w:val="clear" w:color="auto" w:fill="FFFFFF"/>
        <w:spacing w:before="0" w:beforeAutospacing="0" w:after="240" w:afterAutospacing="0"/>
        <w:jc w:val="both"/>
        <w:rPr>
          <w:rFonts w:ascii="Arial" w:hAnsi="Arial" w:cs="Arial"/>
          <w:szCs w:val="22"/>
        </w:rPr>
      </w:pPr>
      <w:r w:rsidRPr="007E2C26">
        <w:rPr>
          <w:rFonts w:ascii="Arial" w:hAnsi="Arial" w:cs="Arial"/>
          <w:b/>
          <w:szCs w:val="22"/>
        </w:rPr>
        <w:t>1</w:t>
      </w:r>
      <w:r>
        <w:rPr>
          <w:rFonts w:ascii="Arial" w:hAnsi="Arial" w:cs="Arial"/>
          <w:b/>
          <w:szCs w:val="22"/>
        </w:rPr>
        <w:tab/>
      </w:r>
      <w:r w:rsidRPr="007E2C26">
        <w:rPr>
          <w:rFonts w:ascii="Arial" w:hAnsi="Arial" w:cs="Arial"/>
          <w:szCs w:val="22"/>
        </w:rPr>
        <w:t>(a)</w:t>
      </w:r>
      <w:r>
        <w:rPr>
          <w:rFonts w:ascii="Arial" w:hAnsi="Arial" w:cs="Arial"/>
          <w:szCs w:val="22"/>
        </w:rPr>
        <w:t xml:space="preserve"> </w:t>
      </w:r>
      <w:r w:rsidRPr="007E2C26">
        <w:rPr>
          <w:rFonts w:ascii="Arial" w:hAnsi="Arial" w:cs="Arial"/>
          <w:szCs w:val="22"/>
        </w:rPr>
        <w:t xml:space="preserve">Explore how Dickens presents a celebratory atmosphere in this </w:t>
      </w:r>
      <w:proofErr w:type="gramStart"/>
      <w:r w:rsidRPr="007E2C26">
        <w:rPr>
          <w:rFonts w:ascii="Arial" w:hAnsi="Arial" w:cs="Arial"/>
          <w:szCs w:val="22"/>
        </w:rPr>
        <w:t>extract</w:t>
      </w:r>
      <w:proofErr w:type="gramEnd"/>
      <w:r w:rsidRPr="007E2C26">
        <w:rPr>
          <w:rFonts w:ascii="Arial" w:hAnsi="Arial" w:cs="Arial"/>
          <w:szCs w:val="22"/>
        </w:rPr>
        <w:t>.</w:t>
      </w:r>
    </w:p>
    <w:p w:rsidR="00C01E30" w:rsidRDefault="00C01E30" w:rsidP="00C01E30">
      <w:pPr>
        <w:pStyle w:val="NormalWeb"/>
        <w:spacing w:before="0" w:beforeAutospacing="0" w:after="240" w:afterAutospacing="0"/>
        <w:ind w:left="720"/>
        <w:rPr>
          <w:rFonts w:ascii="Arial" w:hAnsi="Arial" w:cs="Arial"/>
          <w:szCs w:val="22"/>
        </w:rPr>
      </w:pPr>
      <w:r w:rsidRPr="007E2C26">
        <w:rPr>
          <w:rFonts w:ascii="Arial" w:hAnsi="Arial" w:cs="Arial"/>
          <w:szCs w:val="22"/>
        </w:rPr>
        <w:t>Give examples from the extract to support your ideas</w:t>
      </w:r>
      <w:r>
        <w:rPr>
          <w:rFonts w:ascii="Arial" w:hAnsi="Arial" w:cs="Arial"/>
          <w:szCs w:val="22"/>
        </w:rPr>
        <w:t>.</w:t>
      </w:r>
    </w:p>
    <w:p w:rsidR="00C01E30" w:rsidRPr="007E2C26" w:rsidRDefault="00C01E30" w:rsidP="00C01E30">
      <w:pPr>
        <w:pStyle w:val="NormalWeb"/>
        <w:spacing w:before="0" w:beforeAutospacing="0" w:after="240" w:afterAutospacing="0"/>
        <w:ind w:left="720"/>
        <w:jc w:val="right"/>
        <w:rPr>
          <w:rFonts w:ascii="Arial" w:hAnsi="Arial" w:cs="Arial"/>
          <w:szCs w:val="22"/>
        </w:rPr>
      </w:pPr>
      <w:r>
        <w:rPr>
          <w:rFonts w:ascii="Arial" w:hAnsi="Arial" w:cs="Arial"/>
          <w:szCs w:val="22"/>
        </w:rPr>
        <w:t>(</w:t>
      </w:r>
      <w:r w:rsidRPr="007E2C26">
        <w:rPr>
          <w:rFonts w:ascii="Arial" w:hAnsi="Arial" w:cs="Arial"/>
          <w:szCs w:val="22"/>
        </w:rPr>
        <w:t>20</w:t>
      </w:r>
      <w:r>
        <w:rPr>
          <w:rFonts w:ascii="Arial" w:hAnsi="Arial" w:cs="Arial"/>
          <w:szCs w:val="22"/>
        </w:rPr>
        <w:t>)</w:t>
      </w:r>
    </w:p>
    <w:p w:rsidR="00C01E30" w:rsidRPr="007E2C26" w:rsidRDefault="00C01E30" w:rsidP="00C01E30">
      <w:pPr>
        <w:pStyle w:val="NormalWeb"/>
        <w:spacing w:before="0" w:beforeAutospacing="0" w:after="240" w:afterAutospacing="0"/>
        <w:ind w:left="720"/>
        <w:rPr>
          <w:rFonts w:ascii="Arial" w:hAnsi="Arial" w:cs="Arial"/>
          <w:szCs w:val="22"/>
        </w:rPr>
      </w:pPr>
    </w:p>
    <w:p w:rsidR="00C01E30" w:rsidRPr="007E2C26" w:rsidRDefault="00C01E30" w:rsidP="00C01E30">
      <w:pPr>
        <w:pStyle w:val="NormalWeb"/>
        <w:spacing w:before="0" w:beforeAutospacing="0" w:after="240" w:afterAutospacing="0"/>
        <w:ind w:left="720"/>
        <w:rPr>
          <w:rFonts w:ascii="Arial" w:hAnsi="Arial" w:cs="Arial"/>
          <w:szCs w:val="22"/>
        </w:rPr>
      </w:pPr>
      <w:r>
        <w:rPr>
          <w:rFonts w:ascii="Arial" w:hAnsi="Arial" w:cs="Arial"/>
          <w:szCs w:val="22"/>
        </w:rPr>
        <w:t xml:space="preserve">(b) </w:t>
      </w:r>
      <w:r w:rsidRPr="007E2C26">
        <w:rPr>
          <w:rFonts w:ascii="Arial" w:hAnsi="Arial" w:cs="Arial"/>
          <w:szCs w:val="22"/>
        </w:rPr>
        <w:t>In this extract, there is a real sense of celebration.</w:t>
      </w:r>
    </w:p>
    <w:p w:rsidR="00C01E30" w:rsidRPr="007E2C26" w:rsidRDefault="00C01E30" w:rsidP="00C01E30">
      <w:pPr>
        <w:pStyle w:val="NormalWeb"/>
        <w:spacing w:before="0" w:beforeAutospacing="0" w:after="240" w:afterAutospacing="0"/>
        <w:ind w:left="720"/>
        <w:rPr>
          <w:rFonts w:ascii="Arial" w:hAnsi="Arial" w:cs="Arial"/>
          <w:szCs w:val="22"/>
        </w:rPr>
      </w:pPr>
      <w:r w:rsidRPr="007E2C26">
        <w:rPr>
          <w:rFonts w:ascii="Arial" w:hAnsi="Arial" w:cs="Arial"/>
          <w:szCs w:val="22"/>
        </w:rPr>
        <w:t xml:space="preserve">Explain why this atmosphere is important </w:t>
      </w:r>
      <w:r w:rsidRPr="007E2C26">
        <w:rPr>
          <w:rFonts w:ascii="Arial" w:hAnsi="Arial" w:cs="Arial"/>
          <w:b/>
          <w:szCs w:val="22"/>
        </w:rPr>
        <w:t>elsewhere</w:t>
      </w:r>
      <w:r w:rsidRPr="007E2C26">
        <w:rPr>
          <w:rFonts w:ascii="Arial" w:hAnsi="Arial" w:cs="Arial"/>
          <w:szCs w:val="22"/>
        </w:rPr>
        <w:t xml:space="preserve"> in the novel.  </w:t>
      </w:r>
    </w:p>
    <w:p w:rsidR="00C01E30" w:rsidRPr="007E2C26" w:rsidRDefault="00C01E30" w:rsidP="00C01E30">
      <w:pPr>
        <w:pStyle w:val="NormalWeb"/>
        <w:spacing w:before="0" w:beforeAutospacing="0" w:after="240" w:afterAutospacing="0"/>
        <w:ind w:left="720"/>
        <w:rPr>
          <w:rFonts w:ascii="Arial" w:hAnsi="Arial" w:cs="Arial"/>
          <w:szCs w:val="22"/>
        </w:rPr>
      </w:pPr>
      <w:r w:rsidRPr="007E2C26">
        <w:rPr>
          <w:rFonts w:ascii="Arial" w:hAnsi="Arial" w:cs="Arial"/>
          <w:szCs w:val="22"/>
        </w:rPr>
        <w:t>In your answer you must consider:</w:t>
      </w:r>
    </w:p>
    <w:p w:rsidR="00C01E30" w:rsidRPr="007E2C26" w:rsidRDefault="00C01E30" w:rsidP="00C01E30">
      <w:pPr>
        <w:pStyle w:val="NormalWeb"/>
        <w:numPr>
          <w:ilvl w:val="0"/>
          <w:numId w:val="16"/>
        </w:numPr>
        <w:spacing w:before="0" w:beforeAutospacing="0" w:after="240" w:afterAutospacing="0"/>
        <w:rPr>
          <w:rFonts w:ascii="Arial" w:hAnsi="Arial" w:cs="Arial"/>
          <w:szCs w:val="22"/>
        </w:rPr>
      </w:pPr>
      <w:r w:rsidRPr="007E2C26">
        <w:rPr>
          <w:rFonts w:ascii="Arial" w:hAnsi="Arial" w:cs="Arial"/>
          <w:szCs w:val="22"/>
        </w:rPr>
        <w:t xml:space="preserve">different moments where celebrations are presented </w:t>
      </w:r>
    </w:p>
    <w:p w:rsidR="00C01E30" w:rsidRDefault="00C01E30" w:rsidP="00C01E30">
      <w:pPr>
        <w:pStyle w:val="NormalWeb"/>
        <w:numPr>
          <w:ilvl w:val="0"/>
          <w:numId w:val="16"/>
        </w:numPr>
        <w:spacing w:before="0" w:beforeAutospacing="0" w:after="240" w:afterAutospacing="0"/>
        <w:rPr>
          <w:rFonts w:ascii="Arial" w:hAnsi="Arial" w:cs="Arial"/>
          <w:szCs w:val="22"/>
        </w:rPr>
      </w:pPr>
      <w:proofErr w:type="gramStart"/>
      <w:r>
        <w:rPr>
          <w:rFonts w:ascii="Arial" w:hAnsi="Arial" w:cs="Arial"/>
          <w:szCs w:val="22"/>
        </w:rPr>
        <w:t>how</w:t>
      </w:r>
      <w:proofErr w:type="gramEnd"/>
      <w:r>
        <w:rPr>
          <w:rFonts w:ascii="Arial" w:hAnsi="Arial" w:cs="Arial"/>
          <w:szCs w:val="22"/>
        </w:rPr>
        <w:t xml:space="preserve"> important they are.</w:t>
      </w:r>
    </w:p>
    <w:p w:rsidR="00C01E30" w:rsidRPr="007E2C26" w:rsidRDefault="00C01E30" w:rsidP="00C01E30">
      <w:pPr>
        <w:pStyle w:val="NormalWeb"/>
        <w:spacing w:before="0" w:beforeAutospacing="0" w:after="240" w:afterAutospacing="0"/>
        <w:ind w:left="1440"/>
        <w:jc w:val="right"/>
        <w:rPr>
          <w:rFonts w:ascii="Arial" w:hAnsi="Arial" w:cs="Arial"/>
          <w:szCs w:val="22"/>
        </w:rPr>
      </w:pPr>
      <w:r>
        <w:rPr>
          <w:rFonts w:ascii="Arial" w:hAnsi="Arial" w:cs="Arial"/>
          <w:szCs w:val="22"/>
        </w:rPr>
        <w:t>(</w:t>
      </w:r>
      <w:r w:rsidRPr="007E2C26">
        <w:rPr>
          <w:rFonts w:ascii="Arial" w:hAnsi="Arial" w:cs="Arial"/>
          <w:szCs w:val="22"/>
        </w:rPr>
        <w:t>20</w:t>
      </w:r>
      <w:r>
        <w:rPr>
          <w:rFonts w:ascii="Arial" w:hAnsi="Arial" w:cs="Arial"/>
          <w:szCs w:val="22"/>
        </w:rPr>
        <w:t>)</w:t>
      </w:r>
    </w:p>
    <w:p w:rsidR="00C01E30" w:rsidRPr="007E2C26" w:rsidRDefault="00C01E30" w:rsidP="00C01E30">
      <w:pPr>
        <w:pStyle w:val="NormalWeb"/>
        <w:spacing w:before="0" w:beforeAutospacing="0" w:after="240" w:afterAutospacing="0"/>
        <w:ind w:left="1440"/>
        <w:rPr>
          <w:rFonts w:ascii="Arial" w:hAnsi="Arial" w:cs="Arial"/>
          <w:szCs w:val="22"/>
        </w:rPr>
      </w:pPr>
    </w:p>
    <w:p w:rsidR="00C01E30" w:rsidRPr="007E2C26" w:rsidRDefault="00C01E30" w:rsidP="00C01E30">
      <w:pPr>
        <w:pStyle w:val="NormalWeb"/>
        <w:spacing w:before="0" w:beforeAutospacing="0" w:after="240" w:afterAutospacing="0"/>
        <w:jc w:val="right"/>
        <w:rPr>
          <w:rFonts w:ascii="Arial" w:hAnsi="Arial" w:cs="Arial"/>
          <w:b/>
          <w:szCs w:val="22"/>
        </w:rPr>
      </w:pPr>
      <w:r w:rsidRPr="007E2C26">
        <w:rPr>
          <w:rFonts w:ascii="Arial" w:hAnsi="Arial" w:cs="Arial"/>
          <w:b/>
          <w:szCs w:val="22"/>
        </w:rPr>
        <w:t>(Total for Question 1 = 40 marks)</w:t>
      </w:r>
    </w:p>
    <w:p w:rsidR="00EC4CF3" w:rsidRDefault="00EC4CF3" w:rsidP="00C01E30">
      <w:pPr>
        <w:pStyle w:val="4Normalbodytext"/>
        <w:ind w:left="0"/>
      </w:pPr>
    </w:p>
    <w:p w:rsidR="00C01E30" w:rsidRDefault="00C01E30" w:rsidP="00C01E30">
      <w:pPr>
        <w:pStyle w:val="4Normalbodytext"/>
      </w:pPr>
    </w:p>
    <w:p w:rsidR="00C01E30" w:rsidRPr="00DA611C" w:rsidRDefault="00C01E30" w:rsidP="00C01E30">
      <w:pPr>
        <w:pStyle w:val="3Header2"/>
      </w:pPr>
      <w:r>
        <w:t>Main activities</w:t>
      </w:r>
    </w:p>
    <w:p w:rsidR="00C01E30" w:rsidRPr="001E5384" w:rsidRDefault="00C01E30" w:rsidP="00C01E30">
      <w:pPr>
        <w:pStyle w:val="4aNumberedlist"/>
        <w:numPr>
          <w:ilvl w:val="0"/>
          <w:numId w:val="4"/>
        </w:numPr>
      </w:pPr>
      <w:r w:rsidRPr="005645A2">
        <w:rPr>
          <w:b/>
          <w:color w:val="4C93BE"/>
        </w:rPr>
        <w:t>The Victorian family:</w:t>
      </w:r>
      <w:r w:rsidRPr="005645A2">
        <w:rPr>
          <w:color w:val="4C93BE"/>
        </w:rPr>
        <w:t xml:space="preserve"> </w:t>
      </w:r>
      <w:r w:rsidRPr="001E5384">
        <w:t>Explain to students how Victorian families would have had some similarities and differences in terms of rules and expectations compared to today.  You could give them an image of a family from the 19</w:t>
      </w:r>
      <w:r w:rsidRPr="007C0DBC">
        <w:rPr>
          <w:vertAlign w:val="superscript"/>
        </w:rPr>
        <w:t>th</w:t>
      </w:r>
      <w:r>
        <w:t xml:space="preserve"> century</w:t>
      </w:r>
      <w:r w:rsidRPr="001E5384">
        <w:t xml:space="preserve"> and the 21</w:t>
      </w:r>
      <w:r w:rsidRPr="007C0DBC">
        <w:rPr>
          <w:vertAlign w:val="superscript"/>
        </w:rPr>
        <w:t>st</w:t>
      </w:r>
      <w:r>
        <w:t xml:space="preserve"> century</w:t>
      </w:r>
      <w:r w:rsidRPr="001E5384">
        <w:t xml:space="preserve"> and get</w:t>
      </w:r>
      <w:r>
        <w:t xml:space="preserve"> them to ‘spot the differences’, </w:t>
      </w:r>
      <w:r w:rsidRPr="001E5384">
        <w:t>mak</w:t>
      </w:r>
      <w:r>
        <w:t>ing</w:t>
      </w:r>
      <w:r w:rsidRPr="001E5384">
        <w:t xml:space="preserve"> inferences about the relationships between different family members.  Again, students could be encouraged to come to the lesson having found out, say, </w:t>
      </w:r>
      <w:r>
        <w:t>two</w:t>
      </w:r>
      <w:r w:rsidRPr="001E5384">
        <w:t xml:space="preserve"> facts about families in Victorian times as part of their homework.  Regardless of approach, they should have a good grasp of the following ideas following this lesson activity:</w:t>
      </w:r>
    </w:p>
    <w:p w:rsidR="00C01E30" w:rsidRPr="001E5384" w:rsidRDefault="00C01E30" w:rsidP="00C01E30">
      <w:pPr>
        <w:pStyle w:val="5Bullets1"/>
      </w:pPr>
      <w:r>
        <w:t>F</w:t>
      </w:r>
      <w:r w:rsidRPr="001E5384">
        <w:t>amily was considered a place of retreat and calm in an increasingly industrial world</w:t>
      </w:r>
      <w:r>
        <w:t>.</w:t>
      </w:r>
    </w:p>
    <w:p w:rsidR="00C01E30" w:rsidRPr="001E5384" w:rsidRDefault="00C01E30" w:rsidP="00C01E30">
      <w:pPr>
        <w:pStyle w:val="5Bullets1"/>
      </w:pPr>
      <w:r>
        <w:t>F</w:t>
      </w:r>
      <w:r w:rsidRPr="001E5384">
        <w:t>amily was ideally supposed to be associated with stability, co-operation, respectability and peace</w:t>
      </w:r>
      <w:r>
        <w:t>.</w:t>
      </w:r>
    </w:p>
    <w:p w:rsidR="00C01E30" w:rsidRPr="001E5384" w:rsidRDefault="00C01E30" w:rsidP="00C01E30">
      <w:pPr>
        <w:pStyle w:val="5Bullets1"/>
      </w:pPr>
      <w:r>
        <w:lastRenderedPageBreak/>
        <w:t>F</w:t>
      </w:r>
      <w:r w:rsidRPr="001E5384">
        <w:t>amily should be virtuous</w:t>
      </w:r>
      <w:r>
        <w:t>.</w:t>
      </w:r>
    </w:p>
    <w:p w:rsidR="00C01E30" w:rsidRPr="001E5384" w:rsidRDefault="00C01E30" w:rsidP="00C01E30">
      <w:pPr>
        <w:pStyle w:val="5Bullets1"/>
      </w:pPr>
      <w:r>
        <w:t>W</w:t>
      </w:r>
      <w:r w:rsidRPr="001E5384">
        <w:t>omen were still considered lower than men in terms of importance/power – very much in charge of the home and not so much the world of work, though more so within upper than lower classes</w:t>
      </w:r>
      <w:r>
        <w:t>.</w:t>
      </w:r>
    </w:p>
    <w:p w:rsidR="00C01E30" w:rsidRPr="001E5384" w:rsidRDefault="00C01E30" w:rsidP="00C01E30">
      <w:pPr>
        <w:pStyle w:val="5Bullets1"/>
      </w:pPr>
      <w:r>
        <w:t>M</w:t>
      </w:r>
      <w:r w:rsidRPr="001E5384">
        <w:t>arriage and child-bearing was often for practical purposes – security and the need for a larger family (to work and bring money into the household)</w:t>
      </w:r>
      <w:r>
        <w:t>.</w:t>
      </w:r>
    </w:p>
    <w:p w:rsidR="00C01E30" w:rsidRPr="001E5384" w:rsidRDefault="00C01E30" w:rsidP="00C01E30">
      <w:pPr>
        <w:pStyle w:val="5Bullets1"/>
      </w:pPr>
      <w:r>
        <w:t>L</w:t>
      </w:r>
      <w:r w:rsidRPr="001E5384">
        <w:t>ower class women were often torn between their need to work to bring in money, and the pressure to bring up a family</w:t>
      </w:r>
      <w:r>
        <w:t>.</w:t>
      </w:r>
    </w:p>
    <w:p w:rsidR="00C01E30" w:rsidRPr="001E5384" w:rsidRDefault="00C01E30" w:rsidP="00C01E30">
      <w:pPr>
        <w:pStyle w:val="5Bullets1"/>
      </w:pPr>
      <w:r>
        <w:t>F</w:t>
      </w:r>
      <w:r w:rsidRPr="001E5384">
        <w:t>athers were commonly seen to be more remote within Victorian families – more in charge of discipline and less involved in childr</w:t>
      </w:r>
      <w:r>
        <w:t>en’s</w:t>
      </w:r>
      <w:r w:rsidRPr="001E5384">
        <w:t xml:space="preserve"> lives</w:t>
      </w:r>
      <w:r>
        <w:t>.</w:t>
      </w:r>
    </w:p>
    <w:p w:rsidR="00C01E30" w:rsidRPr="001E5384" w:rsidRDefault="00C01E30" w:rsidP="00C01E30">
      <w:pPr>
        <w:pStyle w:val="5Bullets1"/>
      </w:pPr>
      <w:r>
        <w:t>T</w:t>
      </w:r>
      <w:r w:rsidRPr="001E5384">
        <w:t>he concept of a dowry – where a bride</w:t>
      </w:r>
      <w:r>
        <w:t>’</w:t>
      </w:r>
      <w:r w:rsidRPr="001E5384">
        <w:t>s parents would transfer some money to the groom as part of their agreeing to marry</w:t>
      </w:r>
      <w:r>
        <w:t>.</w:t>
      </w:r>
    </w:p>
    <w:p w:rsidR="00C01E30" w:rsidRPr="00082105" w:rsidRDefault="00C01E30" w:rsidP="00C01E30">
      <w:pPr>
        <w:pStyle w:val="5Bullets1"/>
      </w:pPr>
      <w:r>
        <w:t>W</w:t>
      </w:r>
      <w:r w:rsidRPr="001E5384">
        <w:t xml:space="preserve">orking class families often had homes which were less </w:t>
      </w:r>
      <w:r>
        <w:t>‘</w:t>
      </w:r>
      <w:r w:rsidRPr="001E5384">
        <w:t>private</w:t>
      </w:r>
      <w:r>
        <w:t>’</w:t>
      </w:r>
      <w:r w:rsidRPr="001E5384">
        <w:t xml:space="preserve"> – needing to rent out rooms or share accommodation for financial reasons or mutual support</w:t>
      </w:r>
      <w:r>
        <w:t xml:space="preserve">.  </w:t>
      </w:r>
      <w:r w:rsidRPr="0079127C">
        <w:rPr>
          <w:i/>
        </w:rPr>
        <w:t>AO3</w:t>
      </w:r>
    </w:p>
    <w:p w:rsidR="00C01E30" w:rsidRPr="00664A7E" w:rsidRDefault="00C01E30" w:rsidP="00C01E30">
      <w:pPr>
        <w:pStyle w:val="4aNumberedlist"/>
        <w:rPr>
          <w:i/>
        </w:rPr>
      </w:pPr>
      <w:r w:rsidRPr="005645A2">
        <w:rPr>
          <w:b/>
          <w:color w:val="4C93BE"/>
        </w:rPr>
        <w:t>Scrooge and Belle:</w:t>
      </w:r>
      <w:r w:rsidRPr="005645A2">
        <w:rPr>
          <w:color w:val="4C93BE"/>
        </w:rPr>
        <w:t xml:space="preserve"> </w:t>
      </w:r>
      <w:r w:rsidRPr="00664A7E">
        <w:t>Get students to rea</w:t>
      </w:r>
      <w:r>
        <w:t>d or revisit the part of Stave Two</w:t>
      </w:r>
      <w:r w:rsidRPr="00664A7E">
        <w:t xml:space="preserve"> where Scrooge watches his break-up with Belle, followed by her being happy with her new family.</w:t>
      </w:r>
      <w:r>
        <w:t xml:space="preserve"> </w:t>
      </w:r>
      <w:r w:rsidRPr="00664A7E">
        <w:t xml:space="preserve"> Students should complete the following tasks exploring the theme of family within this section.</w:t>
      </w:r>
      <w:r>
        <w:t xml:space="preserve"> </w:t>
      </w:r>
      <w:r w:rsidRPr="00664A7E">
        <w:t xml:space="preserve"> This could be done simply as a series of questions, or could be divided up between groups.  There is also potential to direct certain students towards questions of varying difficulty (see the bronze, silver, gold categories at the end of each question.  </w:t>
      </w:r>
      <w:r w:rsidRPr="00664A7E">
        <w:rPr>
          <w:i/>
        </w:rPr>
        <w:t>AO1, AO2, AO3</w:t>
      </w:r>
    </w:p>
    <w:p w:rsidR="00C01E30" w:rsidRDefault="00C01E30" w:rsidP="00C01E30">
      <w:pPr>
        <w:pStyle w:val="5Letters"/>
        <w:numPr>
          <w:ilvl w:val="0"/>
          <w:numId w:val="18"/>
        </w:numPr>
      </w:pPr>
      <w:r w:rsidRPr="00664A7E">
        <w:t xml:space="preserve">Look up, or write down the definition of an </w:t>
      </w:r>
      <w:r>
        <w:t>‘</w:t>
      </w:r>
      <w:r w:rsidRPr="00664A7E">
        <w:t>idol</w:t>
      </w:r>
      <w:r>
        <w:t>’</w:t>
      </w:r>
      <w:r w:rsidRPr="00664A7E">
        <w:t xml:space="preserve">.  Given what we know of Scrooge from the start of the novel, what has he started to prioritise above his relationship with Belle? </w:t>
      </w:r>
      <w:r>
        <w:t xml:space="preserve"> </w:t>
      </w:r>
      <w:r w:rsidRPr="00664A7E">
        <w:t>(</w:t>
      </w:r>
      <w:r w:rsidRPr="0079127C">
        <w:rPr>
          <w:b/>
        </w:rPr>
        <w:t>Bronze</w:t>
      </w:r>
      <w:r w:rsidRPr="00664A7E">
        <w:t>)</w:t>
      </w:r>
    </w:p>
    <w:p w:rsidR="00C01E30" w:rsidRDefault="00C01E30" w:rsidP="00C01E30">
      <w:pPr>
        <w:pStyle w:val="5Letters"/>
        <w:numPr>
          <w:ilvl w:val="0"/>
          <w:numId w:val="18"/>
        </w:numPr>
      </w:pPr>
      <w:r w:rsidRPr="00664A7E">
        <w:t>What phrase suggests that the Ghost of Christmas Past has in some ways trapped Scrooge in his memories, forcing him to face his previous actions?</w:t>
      </w:r>
      <w:r>
        <w:t xml:space="preserve"> </w:t>
      </w:r>
      <w:r w:rsidRPr="00664A7E">
        <w:t xml:space="preserve"> (</w:t>
      </w:r>
      <w:r w:rsidRPr="0079127C">
        <w:rPr>
          <w:b/>
        </w:rPr>
        <w:t>Bronze</w:t>
      </w:r>
      <w:r w:rsidRPr="00664A7E">
        <w:t>)</w:t>
      </w:r>
    </w:p>
    <w:p w:rsidR="00C01E30" w:rsidRPr="00456035" w:rsidRDefault="00C01E30" w:rsidP="00C01E30">
      <w:pPr>
        <w:pStyle w:val="5Letters"/>
        <w:numPr>
          <w:ilvl w:val="0"/>
          <w:numId w:val="18"/>
        </w:numPr>
      </w:pPr>
      <w:r w:rsidRPr="00082105">
        <w:rPr>
          <w:color w:val="000000"/>
          <w:shd w:val="clear" w:color="auto" w:fill="FFFFFF"/>
        </w:rPr>
        <w:t>How would you describe the atmosphere within Belle</w:t>
      </w:r>
      <w:r>
        <w:rPr>
          <w:color w:val="000000"/>
          <w:shd w:val="clear" w:color="auto" w:fill="FFFFFF"/>
        </w:rPr>
        <w:t>’</w:t>
      </w:r>
      <w:r w:rsidRPr="00082105">
        <w:rPr>
          <w:color w:val="000000"/>
          <w:shd w:val="clear" w:color="auto" w:fill="FFFFFF"/>
        </w:rPr>
        <w:t>s family household?</w:t>
      </w:r>
      <w:r>
        <w:rPr>
          <w:color w:val="000000"/>
          <w:shd w:val="clear" w:color="auto" w:fill="FFFFFF"/>
        </w:rPr>
        <w:t xml:space="preserve"> </w:t>
      </w:r>
      <w:r w:rsidRPr="00082105">
        <w:rPr>
          <w:color w:val="000000"/>
          <w:shd w:val="clear" w:color="auto" w:fill="FFFFFF"/>
        </w:rPr>
        <w:t xml:space="preserve"> (</w:t>
      </w:r>
      <w:r w:rsidRPr="0079127C">
        <w:rPr>
          <w:b/>
          <w:color w:val="000000"/>
          <w:shd w:val="clear" w:color="auto" w:fill="FFFFFF"/>
        </w:rPr>
        <w:t>Bronze</w:t>
      </w:r>
      <w:r w:rsidRPr="00082105">
        <w:rPr>
          <w:color w:val="000000"/>
          <w:shd w:val="clear" w:color="auto" w:fill="FFFFFF"/>
        </w:rPr>
        <w:t>)</w:t>
      </w:r>
    </w:p>
    <w:p w:rsidR="00C01E30" w:rsidRDefault="00C01E30" w:rsidP="00C01E30">
      <w:pPr>
        <w:pStyle w:val="5Letters"/>
        <w:numPr>
          <w:ilvl w:val="0"/>
          <w:numId w:val="18"/>
        </w:numPr>
      </w:pPr>
      <w:r w:rsidRPr="00664A7E">
        <w:t>What is the difference socially between Belle and Scrooge do you think?</w:t>
      </w:r>
      <w:r>
        <w:t xml:space="preserve"> </w:t>
      </w:r>
      <w:r w:rsidRPr="00664A7E">
        <w:t xml:space="preserve"> What evidence could you provide to support your judgement? </w:t>
      </w:r>
      <w:r>
        <w:t xml:space="preserve"> </w:t>
      </w:r>
      <w:r w:rsidRPr="00664A7E">
        <w:t>(</w:t>
      </w:r>
      <w:r w:rsidRPr="0079127C">
        <w:rPr>
          <w:b/>
        </w:rPr>
        <w:t>Silver</w:t>
      </w:r>
      <w:r w:rsidRPr="00664A7E">
        <w:t>)</w:t>
      </w:r>
    </w:p>
    <w:p w:rsidR="00C01E30" w:rsidRPr="00456035" w:rsidRDefault="00C01E30" w:rsidP="00C01E30">
      <w:pPr>
        <w:pStyle w:val="5Letters"/>
        <w:numPr>
          <w:ilvl w:val="0"/>
          <w:numId w:val="18"/>
        </w:numPr>
      </w:pPr>
      <w:r>
        <w:t>Look at the paragraph</w:t>
      </w:r>
      <w:r w:rsidRPr="00664A7E">
        <w:t xml:space="preserve"> which begins </w:t>
      </w:r>
      <w:r>
        <w:t>‘</w:t>
      </w:r>
      <w:r w:rsidRPr="00082105">
        <w:rPr>
          <w:color w:val="000000"/>
          <w:shd w:val="clear" w:color="auto" w:fill="FFFFFF"/>
        </w:rPr>
        <w:t>They were in another scene and place</w:t>
      </w:r>
      <w:r>
        <w:rPr>
          <w:color w:val="000000"/>
          <w:shd w:val="clear" w:color="auto" w:fill="FFFFFF"/>
        </w:rPr>
        <w:t xml:space="preserve">’. </w:t>
      </w:r>
      <w:r w:rsidRPr="00082105">
        <w:rPr>
          <w:color w:val="000000"/>
          <w:shd w:val="clear" w:color="auto" w:fill="FFFFFF"/>
        </w:rPr>
        <w:t xml:space="preserve"> </w:t>
      </w:r>
      <w:r>
        <w:rPr>
          <w:color w:val="000000"/>
          <w:shd w:val="clear" w:color="auto" w:fill="FFFFFF"/>
        </w:rPr>
        <w:t>W</w:t>
      </w:r>
      <w:r w:rsidRPr="00082105">
        <w:rPr>
          <w:color w:val="000000"/>
          <w:shd w:val="clear" w:color="auto" w:fill="FFFFFF"/>
        </w:rPr>
        <w:t>hat word choices here suggest that Belle made the right decision in leaving Scrooge?</w:t>
      </w:r>
      <w:r>
        <w:rPr>
          <w:color w:val="000000"/>
          <w:shd w:val="clear" w:color="auto" w:fill="FFFFFF"/>
        </w:rPr>
        <w:t xml:space="preserve"> </w:t>
      </w:r>
      <w:r w:rsidRPr="00082105">
        <w:rPr>
          <w:color w:val="000000"/>
          <w:shd w:val="clear" w:color="auto" w:fill="FFFFFF"/>
        </w:rPr>
        <w:t xml:space="preserve"> List as many as you can find.  (</w:t>
      </w:r>
      <w:r w:rsidRPr="0079127C">
        <w:rPr>
          <w:b/>
          <w:color w:val="000000"/>
          <w:shd w:val="clear" w:color="auto" w:fill="FFFFFF"/>
        </w:rPr>
        <w:t>Silver</w:t>
      </w:r>
      <w:r w:rsidRPr="00082105">
        <w:rPr>
          <w:color w:val="000000"/>
          <w:shd w:val="clear" w:color="auto" w:fill="FFFFFF"/>
        </w:rPr>
        <w:t>)</w:t>
      </w:r>
    </w:p>
    <w:p w:rsidR="00C01E30" w:rsidRPr="00664A7E" w:rsidRDefault="00C01E30" w:rsidP="00C01E30">
      <w:pPr>
        <w:pStyle w:val="5Letters"/>
        <w:numPr>
          <w:ilvl w:val="0"/>
          <w:numId w:val="18"/>
        </w:numPr>
      </w:pPr>
      <w:r w:rsidRPr="00082105">
        <w:rPr>
          <w:color w:val="000000"/>
          <w:shd w:val="clear" w:color="auto" w:fill="FFFFFF"/>
        </w:rPr>
        <w:lastRenderedPageBreak/>
        <w:t>What revered family role has Scrooge missed out on as a result of his becoming obsessed by work?</w:t>
      </w:r>
      <w:r>
        <w:rPr>
          <w:color w:val="000000"/>
          <w:shd w:val="clear" w:color="auto" w:fill="FFFFFF"/>
        </w:rPr>
        <w:t xml:space="preserve"> </w:t>
      </w:r>
      <w:r w:rsidRPr="00082105">
        <w:rPr>
          <w:color w:val="000000"/>
          <w:shd w:val="clear" w:color="auto" w:fill="FFFFFF"/>
        </w:rPr>
        <w:t xml:space="preserve"> (</w:t>
      </w:r>
      <w:r w:rsidRPr="0079127C">
        <w:rPr>
          <w:b/>
          <w:color w:val="000000"/>
          <w:shd w:val="clear" w:color="auto" w:fill="FFFFFF"/>
        </w:rPr>
        <w:t>Silver</w:t>
      </w:r>
      <w:r w:rsidRPr="00082105">
        <w:rPr>
          <w:color w:val="000000"/>
          <w:shd w:val="clear" w:color="auto" w:fill="FFFFFF"/>
        </w:rPr>
        <w:t>)</w:t>
      </w:r>
    </w:p>
    <w:p w:rsidR="00C01E30" w:rsidRPr="00664A7E" w:rsidRDefault="00C01E30" w:rsidP="00C01E30">
      <w:pPr>
        <w:pStyle w:val="5Letters"/>
        <w:numPr>
          <w:ilvl w:val="0"/>
          <w:numId w:val="18"/>
        </w:numPr>
      </w:pPr>
      <w:r w:rsidRPr="00664A7E">
        <w:t>Why is Belle</w:t>
      </w:r>
      <w:r>
        <w:t>’</w:t>
      </w:r>
      <w:r w:rsidRPr="00664A7E">
        <w:t xml:space="preserve">s description of the idol as </w:t>
      </w:r>
      <w:r>
        <w:t>‘</w:t>
      </w:r>
      <w:r w:rsidRPr="00664A7E">
        <w:t>golden</w:t>
      </w:r>
      <w:r>
        <w:t>’</w:t>
      </w:r>
      <w:r w:rsidRPr="00664A7E">
        <w:t xml:space="preserve"> particularly important? </w:t>
      </w:r>
      <w:r>
        <w:t xml:space="preserve"> </w:t>
      </w:r>
      <w:r w:rsidRPr="00664A7E">
        <w:t>What do you associate with this word?</w:t>
      </w:r>
      <w:r>
        <w:t xml:space="preserve"> </w:t>
      </w:r>
      <w:r w:rsidRPr="00664A7E">
        <w:t xml:space="preserve"> What tone do you think she says this in and why? </w:t>
      </w:r>
      <w:r>
        <w:t xml:space="preserve"> </w:t>
      </w:r>
      <w:r w:rsidRPr="00664A7E">
        <w:t>(</w:t>
      </w:r>
      <w:r w:rsidRPr="0079127C">
        <w:rPr>
          <w:b/>
        </w:rPr>
        <w:t>Gold</w:t>
      </w:r>
      <w:r w:rsidRPr="00664A7E">
        <w:t>)</w:t>
      </w:r>
    </w:p>
    <w:p w:rsidR="00C01E30" w:rsidRPr="00664A7E" w:rsidRDefault="00C01E30" w:rsidP="00C01E30">
      <w:pPr>
        <w:pStyle w:val="5Letters"/>
        <w:numPr>
          <w:ilvl w:val="0"/>
          <w:numId w:val="18"/>
        </w:numPr>
      </w:pPr>
      <w:r w:rsidRPr="00664A7E">
        <w:t xml:space="preserve">Belle suggests that Scrooge will quickly forget about her, which we suspect might be true. </w:t>
      </w:r>
      <w:r>
        <w:t xml:space="preserve"> </w:t>
      </w:r>
      <w:r w:rsidRPr="00664A7E">
        <w:t xml:space="preserve">Does this increase or decrease your sympathy for Scrooge at this point? </w:t>
      </w:r>
      <w:r>
        <w:t xml:space="preserve"> </w:t>
      </w:r>
      <w:r w:rsidRPr="00664A7E">
        <w:t>(</w:t>
      </w:r>
      <w:r w:rsidRPr="0079127C">
        <w:rPr>
          <w:b/>
        </w:rPr>
        <w:t>Gold</w:t>
      </w:r>
      <w:r w:rsidRPr="00664A7E">
        <w:t>)</w:t>
      </w:r>
    </w:p>
    <w:p w:rsidR="00C01E30" w:rsidRPr="00664A7E" w:rsidRDefault="00C01E30" w:rsidP="00C01E30">
      <w:pPr>
        <w:pStyle w:val="5Letters"/>
        <w:numPr>
          <w:ilvl w:val="0"/>
          <w:numId w:val="18"/>
        </w:numPr>
      </w:pPr>
      <w:r w:rsidRPr="00082105">
        <w:rPr>
          <w:color w:val="000000"/>
          <w:shd w:val="clear" w:color="auto" w:fill="FFFFFF"/>
        </w:rPr>
        <w:t xml:space="preserve">Scrooge comments towards the end of this section that he </w:t>
      </w:r>
      <w:r>
        <w:rPr>
          <w:color w:val="000000"/>
          <w:shd w:val="clear" w:color="auto" w:fill="FFFFFF"/>
        </w:rPr>
        <w:t>‘</w:t>
      </w:r>
      <w:r w:rsidRPr="00082105">
        <w:rPr>
          <w:color w:val="000000"/>
          <w:shd w:val="clear" w:color="auto" w:fill="FFFFFF"/>
        </w:rPr>
        <w:t>cannot bear it.</w:t>
      </w:r>
      <w:r>
        <w:rPr>
          <w:color w:val="000000"/>
          <w:shd w:val="clear" w:color="auto" w:fill="FFFFFF"/>
        </w:rPr>
        <w:t>’</w:t>
      </w:r>
      <w:r w:rsidRPr="00082105">
        <w:rPr>
          <w:color w:val="000000"/>
          <w:shd w:val="clear" w:color="auto" w:fill="FFFFFF"/>
        </w:rPr>
        <w:t xml:space="preserve">  What do you think he has found hardest about looking back on his life?</w:t>
      </w:r>
      <w:r>
        <w:rPr>
          <w:color w:val="000000"/>
          <w:shd w:val="clear" w:color="auto" w:fill="FFFFFF"/>
        </w:rPr>
        <w:t xml:space="preserve"> </w:t>
      </w:r>
      <w:r w:rsidRPr="00082105">
        <w:rPr>
          <w:color w:val="000000"/>
          <w:shd w:val="clear" w:color="auto" w:fill="FFFFFF"/>
        </w:rPr>
        <w:t xml:space="preserve"> What emotions do you think he is feeling most strongly now? </w:t>
      </w:r>
      <w:r>
        <w:rPr>
          <w:color w:val="000000"/>
          <w:shd w:val="clear" w:color="auto" w:fill="FFFFFF"/>
        </w:rPr>
        <w:t xml:space="preserve"> </w:t>
      </w:r>
      <w:r w:rsidRPr="00082105">
        <w:rPr>
          <w:color w:val="000000"/>
          <w:shd w:val="clear" w:color="auto" w:fill="FFFFFF"/>
        </w:rPr>
        <w:t>(</w:t>
      </w:r>
      <w:r w:rsidRPr="0079127C">
        <w:rPr>
          <w:b/>
          <w:color w:val="000000"/>
          <w:shd w:val="clear" w:color="auto" w:fill="FFFFFF"/>
        </w:rPr>
        <w:t>Gold</w:t>
      </w:r>
      <w:r w:rsidRPr="00082105">
        <w:rPr>
          <w:color w:val="000000"/>
          <w:shd w:val="clear" w:color="auto" w:fill="FFFFFF"/>
        </w:rPr>
        <w:t>)</w:t>
      </w:r>
    </w:p>
    <w:p w:rsidR="00C01E30" w:rsidRPr="00E15522" w:rsidRDefault="00C01E30" w:rsidP="00C01E30">
      <w:pPr>
        <w:pStyle w:val="1Title"/>
      </w:pPr>
      <w:bookmarkStart w:id="5" w:name="_Toc428530416"/>
      <w:r>
        <w:t>Stave Three</w:t>
      </w:r>
      <w:bookmarkEnd w:id="5"/>
    </w:p>
    <w:p w:rsidR="00C01E30" w:rsidRPr="00745DFA" w:rsidRDefault="00C01E30" w:rsidP="00C01E30">
      <w:pPr>
        <w:pStyle w:val="2Header1"/>
      </w:pPr>
      <w:bookmarkStart w:id="6" w:name="_Toc428530417"/>
      <w:r>
        <w:t>Lesson</w:t>
      </w:r>
      <w:r w:rsidRPr="00745DFA">
        <w:t xml:space="preserve"> </w:t>
      </w:r>
      <w:r>
        <w:t>one – A sumptuous celebration</w:t>
      </w:r>
      <w:bookmarkEnd w:id="6"/>
      <w:r>
        <w:t xml:space="preserve"> </w:t>
      </w:r>
    </w:p>
    <w:p w:rsidR="00C01E30" w:rsidRPr="00DA611C" w:rsidRDefault="00C01E30" w:rsidP="00C01E30">
      <w:pPr>
        <w:pStyle w:val="3Header2"/>
      </w:pPr>
      <w:r>
        <w:t>Starter activities</w:t>
      </w:r>
    </w:p>
    <w:p w:rsidR="00C01E30" w:rsidRDefault="00C01E30" w:rsidP="00C01E30">
      <w:pPr>
        <w:pStyle w:val="4aNumberedlist"/>
        <w:numPr>
          <w:ilvl w:val="0"/>
          <w:numId w:val="4"/>
        </w:numPr>
      </w:pPr>
      <w:r w:rsidRPr="005645A2">
        <w:rPr>
          <w:b/>
          <w:color w:val="4C93BE"/>
        </w:rPr>
        <w:t>Christmas then and now:</w:t>
      </w:r>
      <w:r w:rsidRPr="005645A2">
        <w:rPr>
          <w:b/>
          <w:i/>
          <w:color w:val="4C93BE"/>
        </w:rPr>
        <w:t xml:space="preserve"> </w:t>
      </w:r>
      <w:r>
        <w:t>Hand out</w:t>
      </w:r>
      <w:r w:rsidRPr="00900B84">
        <w:t xml:space="preserve"> students images of</w:t>
      </w:r>
      <w:r>
        <w:t xml:space="preserve"> a ‘typical’</w:t>
      </w:r>
      <w:r w:rsidRPr="00900B84">
        <w:t xml:space="preserve"> Victorian Christmas</w:t>
      </w:r>
      <w:r>
        <w:t xml:space="preserve"> and a ‘typical’ modern Christmas in a random order.  A selection has been provided in the</w:t>
      </w:r>
      <w:r w:rsidRPr="005645A2">
        <w:rPr>
          <w:b/>
          <w:color w:val="4C93BE"/>
        </w:rPr>
        <w:t xml:space="preserve"> resource </w:t>
      </w:r>
      <w:hyperlink w:anchor="TypicalChristmas" w:history="1">
        <w:r w:rsidRPr="005645A2">
          <w:rPr>
            <w:rStyle w:val="Hyperlink"/>
            <w:b/>
            <w:color w:val="384A59"/>
          </w:rPr>
          <w:t>Typical Christmas</w:t>
        </w:r>
      </w:hyperlink>
      <w:r>
        <w:t>.  Get students to sort the images into the two groups and discuss the main differences.  You could also hand out the following statements which students could group:</w:t>
      </w:r>
    </w:p>
    <w:p w:rsidR="00C01E30" w:rsidRDefault="00C01E30" w:rsidP="00C01E30">
      <w:pPr>
        <w:pStyle w:val="5Bullets1"/>
      </w:pPr>
      <w:r>
        <w:t>Christmas can be over-commercialised and there is a focus on having physical things.</w:t>
      </w:r>
    </w:p>
    <w:p w:rsidR="00C01E30" w:rsidRDefault="00C01E30" w:rsidP="00C01E30">
      <w:pPr>
        <w:pStyle w:val="5Bullets1"/>
      </w:pPr>
      <w:r>
        <w:t>A Christmas tree is the most essential home decoration.</w:t>
      </w:r>
    </w:p>
    <w:p w:rsidR="00C01E30" w:rsidRDefault="00C01E30" w:rsidP="00C01E30">
      <w:pPr>
        <w:pStyle w:val="5Bullets1"/>
      </w:pPr>
      <w:r>
        <w:t>Christmas cards are not that popular.</w:t>
      </w:r>
    </w:p>
    <w:p w:rsidR="00C01E30" w:rsidRDefault="00C01E30" w:rsidP="00C01E30">
      <w:pPr>
        <w:pStyle w:val="5Bullets1"/>
      </w:pPr>
      <w:r>
        <w:t>Gifts should be hung on the Christmas tree not underneath it.</w:t>
      </w:r>
    </w:p>
    <w:p w:rsidR="00C01E30" w:rsidRDefault="00C01E30" w:rsidP="00C01E30">
      <w:pPr>
        <w:pStyle w:val="5Bullets1"/>
      </w:pPr>
      <w:r>
        <w:t>Carol singing is a popular past-time and a big part of the festivities.</w:t>
      </w:r>
    </w:p>
    <w:p w:rsidR="00C01E30" w:rsidRDefault="00C01E30" w:rsidP="00C01E30">
      <w:pPr>
        <w:pStyle w:val="5Bullets1"/>
      </w:pPr>
      <w:r>
        <w:t>Family is the most essential aspect of Christmas.</w:t>
      </w:r>
    </w:p>
    <w:p w:rsidR="00C01E30" w:rsidRDefault="00C01E30" w:rsidP="00C01E30">
      <w:pPr>
        <w:pStyle w:val="5Bullets1"/>
      </w:pPr>
      <w:r>
        <w:t>Being charitable at Christmas is hugely encouraged.</w:t>
      </w:r>
    </w:p>
    <w:p w:rsidR="00C01E30" w:rsidRDefault="00C01E30" w:rsidP="00C01E30">
      <w:pPr>
        <w:pStyle w:val="5Bullets1"/>
      </w:pPr>
      <w:r>
        <w:t>Taking time off over Christmas is normal.</w:t>
      </w:r>
    </w:p>
    <w:p w:rsidR="00C01E30" w:rsidRPr="00AA7F69" w:rsidRDefault="00C01E30" w:rsidP="00C01E30">
      <w:pPr>
        <w:pStyle w:val="4Normalbodytext"/>
        <w:rPr>
          <w:i/>
        </w:rPr>
      </w:pPr>
      <w:r>
        <w:t xml:space="preserve">There is an accompanying card sort version, </w:t>
      </w:r>
      <w:r w:rsidRPr="005645A2">
        <w:rPr>
          <w:b/>
          <w:color w:val="4C93BE"/>
        </w:rPr>
        <w:t xml:space="preserve">resource </w:t>
      </w:r>
      <w:hyperlink w:anchor="ChristmasStatements" w:history="1">
        <w:r w:rsidRPr="005645A2">
          <w:rPr>
            <w:rStyle w:val="Hyperlink"/>
            <w:b/>
            <w:color w:val="4C93BE"/>
          </w:rPr>
          <w:t>Christmas statements</w:t>
        </w:r>
      </w:hyperlink>
      <w:r>
        <w:t xml:space="preserve">.  </w:t>
      </w:r>
      <w:r>
        <w:rPr>
          <w:i/>
        </w:rPr>
        <w:t>AO3</w:t>
      </w:r>
    </w:p>
    <w:p w:rsidR="00C01E30" w:rsidRDefault="00C01E30" w:rsidP="00C01E30">
      <w:pPr>
        <w:pStyle w:val="4Normalbodytext"/>
      </w:pPr>
      <w:r w:rsidRPr="00900B84">
        <w:t xml:space="preserve">To help pupils do this, you could </w:t>
      </w:r>
      <w:r>
        <w:t xml:space="preserve">show them a video clip like this one from the BFI: </w:t>
      </w:r>
    </w:p>
    <w:p w:rsidR="00C01E30" w:rsidRPr="008D05D4" w:rsidRDefault="00C01E30" w:rsidP="00C01E30">
      <w:pPr>
        <w:pStyle w:val="4bHyperlinkstandout"/>
      </w:pPr>
      <w:r>
        <w:t xml:space="preserve">Old London street scenes – </w:t>
      </w:r>
      <w:hyperlink r:id="rId20" w:history="1">
        <w:r w:rsidRPr="008D05D4">
          <w:rPr>
            <w:rStyle w:val="Hyperlink"/>
          </w:rPr>
          <w:t>www.youtube.com/watch?v=v-5Ts_i164c</w:t>
        </w:r>
      </w:hyperlink>
    </w:p>
    <w:p w:rsidR="00C01E30" w:rsidRPr="00900B84" w:rsidRDefault="00C01E30" w:rsidP="00C01E30">
      <w:pPr>
        <w:pStyle w:val="4Normalbodytext"/>
        <w:spacing w:before="240"/>
      </w:pPr>
      <w:r w:rsidRPr="00900B84">
        <w:lastRenderedPageBreak/>
        <w:t xml:space="preserve">If preferred, this could be done as a more individual experience – students could be encouraged to close their eyes whilst seated, and using one of the </w:t>
      </w:r>
      <w:proofErr w:type="spellStart"/>
      <w:r w:rsidRPr="00900B84">
        <w:t>soundscape</w:t>
      </w:r>
      <w:proofErr w:type="spellEnd"/>
      <w:r w:rsidRPr="00900B84">
        <w:t xml:space="preserve"> files referenced below, the teacher can play the sounds of Victorian London whilst also getting students to visualise walking through the scene. </w:t>
      </w:r>
    </w:p>
    <w:p w:rsidR="00C01E30" w:rsidRDefault="00C01E30" w:rsidP="00C01E30">
      <w:pPr>
        <w:pStyle w:val="4bHyperlinkstandout"/>
      </w:pPr>
      <w:r>
        <w:t xml:space="preserve">Victorian street sound effects – </w:t>
      </w:r>
    </w:p>
    <w:p w:rsidR="00C01E30" w:rsidRDefault="00C01E30" w:rsidP="00C01E30">
      <w:pPr>
        <w:pStyle w:val="4bHyperlinkstandout"/>
      </w:pPr>
      <w:hyperlink r:id="rId21" w:history="1">
        <w:r w:rsidRPr="008503DB">
          <w:rPr>
            <w:rStyle w:val="Hyperlink"/>
            <w:i w:val="0"/>
          </w:rPr>
          <w:t>http://sounds.bl.uk/Environment/Sound-effects/027M-1CD0126081X2-0100V0</w:t>
        </w:r>
      </w:hyperlink>
    </w:p>
    <w:p w:rsidR="00C01E30" w:rsidRPr="008D05D4" w:rsidRDefault="00C01E30" w:rsidP="00C01E30">
      <w:pPr>
        <w:pStyle w:val="4bHyperlinkstandout"/>
      </w:pPr>
      <w:r>
        <w:t xml:space="preserve">Victorian city ambience clip – </w:t>
      </w:r>
      <w:hyperlink r:id="rId22" w:history="1">
        <w:r w:rsidRPr="008D05D4">
          <w:rPr>
            <w:rStyle w:val="Hyperlink"/>
            <w:rFonts w:cs="Segoe Print"/>
            <w:i w:val="0"/>
          </w:rPr>
          <w:t>www.youtube.com/watch?v=VeAjaAmmG_E</w:t>
        </w:r>
      </w:hyperlink>
    </w:p>
    <w:p w:rsidR="00C01E30" w:rsidRPr="00900B84" w:rsidRDefault="00C01E30" w:rsidP="00C01E30">
      <w:pPr>
        <w:pStyle w:val="4Normalbodytext"/>
      </w:pPr>
      <w:r w:rsidRPr="00900B84">
        <w:t xml:space="preserve">Prompts which are not too prescriptive can help students have very individual experiences and use their imaginations. </w:t>
      </w:r>
      <w:r>
        <w:t xml:space="preserve"> </w:t>
      </w:r>
      <w:r w:rsidRPr="00900B84">
        <w:t>The following could be useful:</w:t>
      </w:r>
    </w:p>
    <w:p w:rsidR="00C01E30" w:rsidRPr="00900B84" w:rsidRDefault="00C01E30" w:rsidP="00C01E30">
      <w:pPr>
        <w:pStyle w:val="5Bullets1"/>
      </w:pPr>
      <w:r>
        <w:t>g</w:t>
      </w:r>
      <w:r w:rsidRPr="00900B84">
        <w:t>etting distracted by a street seller and their goods</w:t>
      </w:r>
    </w:p>
    <w:p w:rsidR="00C01E30" w:rsidRPr="00900B84" w:rsidRDefault="00C01E30" w:rsidP="00C01E30">
      <w:pPr>
        <w:pStyle w:val="5Bullets1"/>
      </w:pPr>
      <w:r>
        <w:t>p</w:t>
      </w:r>
      <w:r w:rsidRPr="00900B84">
        <w:t>eering into windows</w:t>
      </w:r>
    </w:p>
    <w:p w:rsidR="00C01E30" w:rsidRPr="00900B84" w:rsidRDefault="00C01E30" w:rsidP="00C01E30">
      <w:pPr>
        <w:pStyle w:val="5Bullets1"/>
      </w:pPr>
      <w:r>
        <w:t>w</w:t>
      </w:r>
      <w:r w:rsidRPr="00900B84">
        <w:t xml:space="preserve">atching two people </w:t>
      </w:r>
      <w:r>
        <w:t>talking</w:t>
      </w:r>
      <w:r w:rsidRPr="00900B84">
        <w:t xml:space="preserve"> in the street</w:t>
      </w:r>
    </w:p>
    <w:p w:rsidR="00C01E30" w:rsidRDefault="00C01E30" w:rsidP="00C01E30">
      <w:pPr>
        <w:pStyle w:val="5Bullets1"/>
      </w:pPr>
      <w:r>
        <w:t>l</w:t>
      </w:r>
      <w:r w:rsidRPr="00900B84">
        <w:t>ooking around corners</w:t>
      </w:r>
      <w:r>
        <w:t xml:space="preserve"> </w:t>
      </w:r>
      <w:r w:rsidRPr="00900B84">
        <w:t>/</w:t>
      </w:r>
      <w:r>
        <w:t xml:space="preserve"> </w:t>
      </w:r>
      <w:r w:rsidRPr="00900B84">
        <w:t>down alleyways</w:t>
      </w:r>
    </w:p>
    <w:p w:rsidR="00C01E30" w:rsidRDefault="00C01E30" w:rsidP="00C01E30">
      <w:pPr>
        <w:pStyle w:val="5Bullets1"/>
      </w:pPr>
      <w:proofErr w:type="gramStart"/>
      <w:r>
        <w:t>g</w:t>
      </w:r>
      <w:r w:rsidRPr="00900B84">
        <w:t>etting</w:t>
      </w:r>
      <w:proofErr w:type="gramEnd"/>
      <w:r w:rsidRPr="00900B84">
        <w:t xml:space="preserve"> interrupted by a stranger</w:t>
      </w:r>
      <w:r>
        <w:t xml:space="preserve">.  </w:t>
      </w:r>
      <w:r>
        <w:rPr>
          <w:i/>
        </w:rPr>
        <w:t>AO3</w:t>
      </w:r>
    </w:p>
    <w:p w:rsidR="00C01E30" w:rsidRPr="00334175" w:rsidRDefault="00C01E30" w:rsidP="00C01E30">
      <w:pPr>
        <w:pStyle w:val="4aNumberedlist"/>
        <w:numPr>
          <w:ilvl w:val="0"/>
          <w:numId w:val="4"/>
        </w:numPr>
      </w:pPr>
      <w:r w:rsidRPr="005645A2">
        <w:rPr>
          <w:b/>
          <w:color w:val="4C93BE"/>
        </w:rPr>
        <w:t>Christmas traditions:</w:t>
      </w:r>
      <w:r w:rsidRPr="005645A2">
        <w:rPr>
          <w:color w:val="4C93BE"/>
        </w:rPr>
        <w:t xml:space="preserve"> </w:t>
      </w:r>
      <w:r w:rsidRPr="00334175">
        <w:t>To further students</w:t>
      </w:r>
      <w:r>
        <w:t>’</w:t>
      </w:r>
      <w:r w:rsidRPr="00334175">
        <w:t xml:space="preserve"> understanding of Christmas traditions in Victorian times, </w:t>
      </w:r>
      <w:r>
        <w:t xml:space="preserve">they could </w:t>
      </w:r>
      <w:r w:rsidRPr="00334175">
        <w:t>research interesting facts about how the Victorians celebrated Christmas.  The following websites provide a useful starting point:</w:t>
      </w:r>
    </w:p>
    <w:p w:rsidR="00C01E30" w:rsidRPr="00AC1EED" w:rsidRDefault="00C01E30" w:rsidP="00C01E30">
      <w:pPr>
        <w:pStyle w:val="4bHyperlinkstandout"/>
      </w:pPr>
      <w:hyperlink r:id="rId23" w:history="1">
        <w:r w:rsidRPr="00AC1EED">
          <w:rPr>
            <w:rStyle w:val="Hyperlink"/>
            <w:rFonts w:cs="Segoe Print"/>
            <w:i w:val="0"/>
          </w:rPr>
          <w:t>www.bbc.co.uk/victorianchristmas/history.shtml</w:t>
        </w:r>
      </w:hyperlink>
    </w:p>
    <w:p w:rsidR="00C01E30" w:rsidRPr="00AC1EED" w:rsidRDefault="00C01E30" w:rsidP="00C01E30">
      <w:pPr>
        <w:pStyle w:val="4bHyperlinkstandout"/>
      </w:pPr>
      <w:hyperlink r:id="rId24" w:history="1">
        <w:r w:rsidRPr="00AC1EED">
          <w:rPr>
            <w:rStyle w:val="Hyperlink"/>
            <w:rFonts w:cs="Segoe Print"/>
            <w:i w:val="0"/>
          </w:rPr>
          <w:t>www.bbc.co.uk/victorianchristmas/activities.shtml</w:t>
        </w:r>
      </w:hyperlink>
    </w:p>
    <w:p w:rsidR="00C01E30" w:rsidRPr="00AC1EED" w:rsidRDefault="00C01E30" w:rsidP="00C01E30">
      <w:pPr>
        <w:pStyle w:val="4bHyperlinkstandout"/>
      </w:pPr>
      <w:hyperlink r:id="rId25" w:history="1">
        <w:r w:rsidRPr="00AC1EED">
          <w:rPr>
            <w:rStyle w:val="Hyperlink"/>
            <w:rFonts w:cs="Segoe Print"/>
            <w:i w:val="0"/>
          </w:rPr>
          <w:t>www.historic-uk.com/HistoryUK/HistoryofEngland/A-Victorian-Christmas/</w:t>
        </w:r>
      </w:hyperlink>
    </w:p>
    <w:p w:rsidR="00C01E30" w:rsidRDefault="00C01E30" w:rsidP="00C01E30">
      <w:pPr>
        <w:pStyle w:val="4bHyperlinkstandout"/>
      </w:pPr>
      <w:hyperlink r:id="rId26" w:history="1">
        <w:r w:rsidRPr="008503DB">
          <w:rPr>
            <w:rStyle w:val="Hyperlink"/>
            <w:i w:val="0"/>
          </w:rPr>
          <w:t>www.thecompletevictorian.com/christmas.html</w:t>
        </w:r>
      </w:hyperlink>
    </w:p>
    <w:p w:rsidR="00C01E30" w:rsidRPr="00AC1EED" w:rsidRDefault="00C01E30" w:rsidP="00C01E30">
      <w:pPr>
        <w:pStyle w:val="4bHyperlinkstandout"/>
      </w:pPr>
      <w:hyperlink r:id="rId27" w:history="1">
        <w:r w:rsidRPr="008503DB">
          <w:rPr>
            <w:rStyle w:val="Hyperlink"/>
            <w:i w:val="0"/>
          </w:rPr>
          <w:t>www.bl.uk/romantics-and-victorians/articles/victorian-christmas</w:t>
        </w:r>
      </w:hyperlink>
    </w:p>
    <w:p w:rsidR="00C01E30" w:rsidRPr="00334175" w:rsidRDefault="00C01E30" w:rsidP="00C01E30">
      <w:pPr>
        <w:pStyle w:val="4Normalbodytext"/>
        <w:spacing w:before="240" w:after="120"/>
      </w:pPr>
      <w:r w:rsidRPr="00334175">
        <w:t>If students need further structure, the following questions could help make th</w:t>
      </w:r>
      <w:r>
        <w:t>is research task more specific:</w:t>
      </w:r>
    </w:p>
    <w:p w:rsidR="00C01E30" w:rsidRPr="00334175" w:rsidRDefault="00C01E30" w:rsidP="00C01E30">
      <w:pPr>
        <w:pStyle w:val="5Letters"/>
        <w:numPr>
          <w:ilvl w:val="0"/>
          <w:numId w:val="18"/>
        </w:numPr>
        <w:spacing w:before="120" w:after="120"/>
      </w:pPr>
      <w:r w:rsidRPr="00334175">
        <w:t>What food or drink was commonly present during Victorian Christmas celebrations?</w:t>
      </w:r>
    </w:p>
    <w:p w:rsidR="00C01E30" w:rsidRPr="00334175" w:rsidRDefault="00C01E30" w:rsidP="00C01E30">
      <w:pPr>
        <w:pStyle w:val="5Letters"/>
        <w:numPr>
          <w:ilvl w:val="0"/>
          <w:numId w:val="18"/>
        </w:numPr>
        <w:spacing w:before="120" w:after="120"/>
      </w:pPr>
      <w:r w:rsidRPr="00334175">
        <w:t>What did people usually</w:t>
      </w:r>
      <w:r>
        <w:t xml:space="preserve"> do on Christmas day in the mid to late </w:t>
      </w:r>
      <w:r w:rsidRPr="00334175">
        <w:t>19</w:t>
      </w:r>
      <w:r w:rsidRPr="004841E5">
        <w:rPr>
          <w:vertAlign w:val="superscript"/>
        </w:rPr>
        <w:t>th</w:t>
      </w:r>
      <w:r>
        <w:t xml:space="preserve"> century</w:t>
      </w:r>
      <w:r w:rsidRPr="00334175">
        <w:t>?</w:t>
      </w:r>
    </w:p>
    <w:p w:rsidR="00C01E30" w:rsidRDefault="00C01E30" w:rsidP="00C01E30">
      <w:pPr>
        <w:pStyle w:val="5Letters"/>
        <w:numPr>
          <w:ilvl w:val="0"/>
          <w:numId w:val="18"/>
        </w:numPr>
        <w:spacing w:before="120" w:after="120"/>
      </w:pPr>
      <w:r w:rsidRPr="00334175">
        <w:t>What Victorian traditions still exist in our Christmas celebrations today?</w:t>
      </w:r>
    </w:p>
    <w:p w:rsidR="00C01E30" w:rsidRDefault="00C01E30" w:rsidP="00C01E30">
      <w:pPr>
        <w:pStyle w:val="4Normalbodytext"/>
        <w:ind w:left="0"/>
        <w:rPr>
          <w:i/>
        </w:rPr>
      </w:pPr>
      <w:r w:rsidRPr="00334175">
        <w:t xml:space="preserve">What presents were commonly given? </w:t>
      </w:r>
      <w:r>
        <w:t xml:space="preserve"> </w:t>
      </w:r>
      <w:r>
        <w:rPr>
          <w:i/>
        </w:rPr>
        <w:t>AO3</w:t>
      </w:r>
    </w:p>
    <w:p w:rsidR="00C01E30" w:rsidRDefault="00C01E30" w:rsidP="00C01E30">
      <w:pPr>
        <w:pStyle w:val="4Normalbodytext"/>
        <w:ind w:left="0"/>
        <w:rPr>
          <w:i/>
        </w:rPr>
      </w:pPr>
    </w:p>
    <w:p w:rsidR="00C01E30" w:rsidRDefault="00C01E30" w:rsidP="00C01E30">
      <w:pPr>
        <w:pStyle w:val="4Normalbodytext"/>
        <w:ind w:left="0"/>
        <w:rPr>
          <w:i/>
        </w:rPr>
      </w:pPr>
    </w:p>
    <w:p w:rsidR="00C01E30" w:rsidRPr="00E65C9A" w:rsidRDefault="00C01E30" w:rsidP="00C01E30">
      <w:pPr>
        <w:shd w:val="clear" w:color="auto" w:fill="D1E3EE"/>
        <w:spacing w:before="600" w:after="360"/>
        <w:rPr>
          <w:b/>
          <w:sz w:val="28"/>
        </w:rPr>
      </w:pPr>
      <w:bookmarkStart w:id="7" w:name="ChristmasStatements"/>
      <w:r w:rsidRPr="00E65C9A">
        <w:rPr>
          <w:b/>
          <w:sz w:val="28"/>
        </w:rPr>
        <w:t>Sort these statements into different groups.</w:t>
      </w:r>
    </w:p>
    <w:tbl>
      <w:tblPr>
        <w:tblW w:w="0" w:type="auto"/>
        <w:tblInd w:w="108" w:type="dxa"/>
        <w:tblBorders>
          <w:top w:val="dashed" w:sz="18" w:space="0" w:color="2F6383"/>
          <w:left w:val="dashed" w:sz="18" w:space="0" w:color="2F6383"/>
          <w:bottom w:val="dashed" w:sz="18" w:space="0" w:color="2F6383"/>
          <w:right w:val="dashed" w:sz="18" w:space="0" w:color="2F6383"/>
          <w:insideH w:val="dashed" w:sz="18" w:space="0" w:color="2F6383"/>
          <w:insideV w:val="dashed" w:sz="18" w:space="0" w:color="2F6383"/>
        </w:tblBorders>
        <w:tblLook w:val="04A0"/>
      </w:tblPr>
      <w:tblGrid>
        <w:gridCol w:w="9639"/>
      </w:tblGrid>
      <w:tr w:rsidR="00C01E30" w:rsidRPr="005645A2" w:rsidTr="00FC647A">
        <w:trPr>
          <w:trHeight w:val="1587"/>
        </w:trPr>
        <w:tc>
          <w:tcPr>
            <w:tcW w:w="9639" w:type="dxa"/>
            <w:shd w:val="clear" w:color="auto" w:fill="auto"/>
            <w:vAlign w:val="center"/>
          </w:tcPr>
          <w:bookmarkEnd w:id="7"/>
          <w:p w:rsidR="00C01E30" w:rsidRPr="005645A2" w:rsidRDefault="00C01E30" w:rsidP="00FC647A">
            <w:pPr>
              <w:spacing w:before="360" w:after="360" w:line="240" w:lineRule="auto"/>
              <w:ind w:left="1134" w:right="1134"/>
              <w:rPr>
                <w:b/>
                <w:color w:val="2F6383"/>
                <w:sz w:val="28"/>
              </w:rPr>
            </w:pPr>
            <w:r w:rsidRPr="005645A2">
              <w:rPr>
                <w:b/>
                <w:color w:val="2F6383"/>
                <w:sz w:val="28"/>
              </w:rPr>
              <w:t>Christmas can be over-commercialised and there is a focus on having physical things.</w:t>
            </w:r>
          </w:p>
        </w:tc>
      </w:tr>
      <w:tr w:rsidR="00C01E30" w:rsidRPr="005645A2" w:rsidTr="00FC647A">
        <w:trPr>
          <w:trHeight w:val="1587"/>
        </w:trPr>
        <w:tc>
          <w:tcPr>
            <w:tcW w:w="9639" w:type="dxa"/>
            <w:shd w:val="clear" w:color="auto" w:fill="auto"/>
            <w:vAlign w:val="center"/>
          </w:tcPr>
          <w:p w:rsidR="00C01E30" w:rsidRPr="005645A2" w:rsidRDefault="00C01E30" w:rsidP="00FC647A">
            <w:pPr>
              <w:spacing w:before="360" w:after="360" w:line="240" w:lineRule="auto"/>
              <w:ind w:left="1134" w:right="1134"/>
              <w:rPr>
                <w:b/>
                <w:color w:val="2F6383"/>
                <w:sz w:val="28"/>
              </w:rPr>
            </w:pPr>
            <w:r w:rsidRPr="005645A2">
              <w:rPr>
                <w:b/>
                <w:color w:val="2F6383"/>
                <w:sz w:val="28"/>
              </w:rPr>
              <w:t>A Christmas tree is the most essential home decoration.</w:t>
            </w:r>
          </w:p>
        </w:tc>
      </w:tr>
      <w:tr w:rsidR="00C01E30" w:rsidRPr="005645A2" w:rsidTr="00FC647A">
        <w:trPr>
          <w:trHeight w:val="1587"/>
        </w:trPr>
        <w:tc>
          <w:tcPr>
            <w:tcW w:w="9639" w:type="dxa"/>
            <w:shd w:val="clear" w:color="auto" w:fill="auto"/>
            <w:vAlign w:val="center"/>
          </w:tcPr>
          <w:p w:rsidR="00C01E30" w:rsidRPr="005645A2" w:rsidRDefault="00C01E30" w:rsidP="00FC647A">
            <w:pPr>
              <w:spacing w:before="360" w:after="360" w:line="240" w:lineRule="auto"/>
              <w:ind w:left="1134" w:right="1134"/>
              <w:rPr>
                <w:b/>
                <w:color w:val="2F6383"/>
                <w:sz w:val="28"/>
              </w:rPr>
            </w:pPr>
            <w:r w:rsidRPr="005645A2">
              <w:rPr>
                <w:b/>
                <w:color w:val="2F6383"/>
                <w:sz w:val="28"/>
              </w:rPr>
              <w:t>Christmas cards are not that popular.</w:t>
            </w:r>
          </w:p>
        </w:tc>
      </w:tr>
      <w:tr w:rsidR="00C01E30" w:rsidRPr="005645A2" w:rsidTr="00FC647A">
        <w:trPr>
          <w:trHeight w:val="1587"/>
        </w:trPr>
        <w:tc>
          <w:tcPr>
            <w:tcW w:w="9639" w:type="dxa"/>
            <w:shd w:val="clear" w:color="auto" w:fill="auto"/>
            <w:vAlign w:val="center"/>
          </w:tcPr>
          <w:p w:rsidR="00C01E30" w:rsidRPr="005645A2" w:rsidRDefault="00C01E30" w:rsidP="00FC647A">
            <w:pPr>
              <w:spacing w:before="360" w:after="360" w:line="240" w:lineRule="auto"/>
              <w:ind w:left="1134" w:right="1134"/>
              <w:rPr>
                <w:b/>
                <w:color w:val="2F6383"/>
                <w:sz w:val="28"/>
              </w:rPr>
            </w:pPr>
            <w:r w:rsidRPr="005645A2">
              <w:rPr>
                <w:b/>
                <w:color w:val="2F6383"/>
                <w:sz w:val="28"/>
              </w:rPr>
              <w:t>Gifts should be hung on the Christmas tree not underneath it.</w:t>
            </w:r>
          </w:p>
        </w:tc>
      </w:tr>
      <w:tr w:rsidR="00C01E30" w:rsidRPr="005645A2" w:rsidTr="00FC647A">
        <w:trPr>
          <w:trHeight w:val="1587"/>
        </w:trPr>
        <w:tc>
          <w:tcPr>
            <w:tcW w:w="9639" w:type="dxa"/>
            <w:shd w:val="clear" w:color="auto" w:fill="auto"/>
            <w:vAlign w:val="center"/>
          </w:tcPr>
          <w:p w:rsidR="00C01E30" w:rsidRPr="005645A2" w:rsidRDefault="00C01E30" w:rsidP="00FC647A">
            <w:pPr>
              <w:spacing w:before="360" w:after="360" w:line="240" w:lineRule="auto"/>
              <w:ind w:left="1134" w:right="1134"/>
              <w:rPr>
                <w:b/>
                <w:color w:val="2F6383"/>
                <w:sz w:val="28"/>
              </w:rPr>
            </w:pPr>
            <w:r w:rsidRPr="005645A2">
              <w:rPr>
                <w:b/>
                <w:color w:val="2F6383"/>
                <w:sz w:val="28"/>
              </w:rPr>
              <w:t>Carol singing is a popular past-time and a big part of the festivities.</w:t>
            </w:r>
          </w:p>
        </w:tc>
      </w:tr>
      <w:tr w:rsidR="00C01E30" w:rsidRPr="005645A2" w:rsidTr="00FC647A">
        <w:trPr>
          <w:trHeight w:val="1587"/>
        </w:trPr>
        <w:tc>
          <w:tcPr>
            <w:tcW w:w="9639" w:type="dxa"/>
            <w:shd w:val="clear" w:color="auto" w:fill="auto"/>
            <w:vAlign w:val="center"/>
          </w:tcPr>
          <w:p w:rsidR="00C01E30" w:rsidRPr="005645A2" w:rsidRDefault="00C01E30" w:rsidP="00FC647A">
            <w:pPr>
              <w:spacing w:before="360" w:after="360" w:line="240" w:lineRule="auto"/>
              <w:ind w:left="1134" w:right="1134"/>
              <w:rPr>
                <w:b/>
                <w:color w:val="2F6383"/>
                <w:sz w:val="28"/>
              </w:rPr>
            </w:pPr>
            <w:r w:rsidRPr="005645A2">
              <w:rPr>
                <w:b/>
                <w:color w:val="2F6383"/>
                <w:sz w:val="28"/>
              </w:rPr>
              <w:t>Family is the most essential aspect of Christmas.</w:t>
            </w:r>
          </w:p>
        </w:tc>
      </w:tr>
      <w:tr w:rsidR="00C01E30" w:rsidRPr="005645A2" w:rsidTr="00FC647A">
        <w:trPr>
          <w:trHeight w:val="1587"/>
        </w:trPr>
        <w:tc>
          <w:tcPr>
            <w:tcW w:w="9639" w:type="dxa"/>
            <w:shd w:val="clear" w:color="auto" w:fill="auto"/>
            <w:vAlign w:val="center"/>
          </w:tcPr>
          <w:p w:rsidR="00C01E30" w:rsidRPr="005645A2" w:rsidRDefault="00C01E30" w:rsidP="00FC647A">
            <w:pPr>
              <w:spacing w:before="360" w:after="360" w:line="240" w:lineRule="auto"/>
              <w:ind w:left="1134" w:right="1134"/>
              <w:rPr>
                <w:b/>
                <w:color w:val="2F6383"/>
                <w:sz w:val="28"/>
              </w:rPr>
            </w:pPr>
            <w:r w:rsidRPr="005645A2">
              <w:rPr>
                <w:b/>
                <w:color w:val="2F6383"/>
                <w:sz w:val="28"/>
              </w:rPr>
              <w:t>Charity at Christmas is hugely encouraged.</w:t>
            </w:r>
          </w:p>
        </w:tc>
      </w:tr>
      <w:tr w:rsidR="00C01E30" w:rsidRPr="005645A2" w:rsidTr="00FC647A">
        <w:trPr>
          <w:trHeight w:val="1587"/>
        </w:trPr>
        <w:tc>
          <w:tcPr>
            <w:tcW w:w="9639" w:type="dxa"/>
            <w:shd w:val="clear" w:color="auto" w:fill="auto"/>
            <w:vAlign w:val="center"/>
          </w:tcPr>
          <w:p w:rsidR="00C01E30" w:rsidRPr="005645A2" w:rsidRDefault="00C01E30" w:rsidP="00FC647A">
            <w:pPr>
              <w:spacing w:before="360" w:after="360" w:line="240" w:lineRule="auto"/>
              <w:ind w:left="1134" w:right="1134"/>
              <w:rPr>
                <w:b/>
                <w:color w:val="2F6383"/>
                <w:sz w:val="28"/>
              </w:rPr>
            </w:pPr>
            <w:r w:rsidRPr="005645A2">
              <w:rPr>
                <w:b/>
                <w:color w:val="2F6383"/>
                <w:sz w:val="28"/>
              </w:rPr>
              <w:lastRenderedPageBreak/>
              <w:t>Taking time off over Christmas is normal.</w:t>
            </w:r>
          </w:p>
        </w:tc>
      </w:tr>
    </w:tbl>
    <w:p w:rsidR="00C01E30" w:rsidRDefault="00C01E30" w:rsidP="00C01E30"/>
    <w:p w:rsidR="00C01E30" w:rsidRDefault="00C01E30" w:rsidP="00C01E30">
      <w:pPr>
        <w:sectPr w:rsidR="00C01E30" w:rsidSect="00CA613D">
          <w:headerReference w:type="default" r:id="rId28"/>
          <w:footerReference w:type="default" r:id="rId29"/>
          <w:pgSz w:w="11906" w:h="16838"/>
          <w:pgMar w:top="1134" w:right="1134" w:bottom="851" w:left="1134" w:header="708" w:footer="708" w:gutter="0"/>
          <w:cols w:space="708"/>
          <w:docGrid w:linePitch="360"/>
        </w:sectPr>
      </w:pPr>
    </w:p>
    <w:p w:rsidR="00C01E30" w:rsidRDefault="00C01E30" w:rsidP="00C01E30">
      <w:pPr>
        <w:spacing w:after="0"/>
        <w:rPr>
          <w:b/>
          <w:sz w:val="24"/>
          <w:szCs w:val="24"/>
        </w:rPr>
      </w:pPr>
    </w:p>
    <w:p w:rsidR="00C01E30" w:rsidRPr="000D4D2D" w:rsidRDefault="00C01E30" w:rsidP="00C01E30">
      <w:pPr>
        <w:shd w:val="clear" w:color="auto" w:fill="E8F1F6"/>
        <w:spacing w:after="0"/>
        <w:rPr>
          <w:b/>
          <w:sz w:val="24"/>
          <w:szCs w:val="24"/>
        </w:rPr>
      </w:pPr>
      <w:bookmarkStart w:id="8" w:name="TheCityCelebrates"/>
      <w:r w:rsidRPr="000D4D2D">
        <w:rPr>
          <w:b/>
          <w:sz w:val="24"/>
          <w:szCs w:val="24"/>
        </w:rPr>
        <w:t>Th</w:t>
      </w:r>
      <w:r>
        <w:rPr>
          <w:b/>
          <w:sz w:val="24"/>
          <w:szCs w:val="24"/>
        </w:rPr>
        <w:t>e following extract from Stave Three</w:t>
      </w:r>
      <w:r w:rsidRPr="000D4D2D">
        <w:rPr>
          <w:b/>
          <w:sz w:val="24"/>
          <w:szCs w:val="24"/>
        </w:rPr>
        <w:t xml:space="preserve"> describes London as the Ghost of Christmas Present takes Scrooge out of his house to explore.  Work your way through each activity, completing the extension tasks when you can.</w:t>
      </w:r>
    </w:p>
    <w:bookmarkEnd w:id="8"/>
    <w:p w:rsidR="00C01E30" w:rsidRDefault="00C01E30" w:rsidP="00C01E30">
      <w:pPr>
        <w:spacing w:after="0"/>
        <w:rPr>
          <w:b/>
          <w:sz w:val="24"/>
          <w:szCs w:val="24"/>
        </w:rPr>
      </w:pPr>
    </w:p>
    <w:p w:rsidR="00C01E30" w:rsidRDefault="00C01E30" w:rsidP="00C01E30">
      <w:pPr>
        <w:spacing w:after="0"/>
        <w:rPr>
          <w:b/>
          <w:sz w:val="24"/>
          <w:szCs w:val="24"/>
        </w:rPr>
      </w:pPr>
    </w:p>
    <w:p w:rsidR="00C01E30" w:rsidRPr="00E65C9A" w:rsidRDefault="00C01E30" w:rsidP="00C01E30">
      <w:pPr>
        <w:shd w:val="clear" w:color="auto" w:fill="D1E3EE"/>
        <w:spacing w:after="0"/>
        <w:rPr>
          <w:b/>
          <w:sz w:val="24"/>
          <w:szCs w:val="24"/>
        </w:rPr>
      </w:pPr>
      <w:r>
        <w:rPr>
          <w:b/>
          <w:sz w:val="24"/>
          <w:szCs w:val="24"/>
        </w:rPr>
        <w:t>Skill</w:t>
      </w:r>
      <w:r w:rsidRPr="00E65C9A">
        <w:rPr>
          <w:b/>
          <w:sz w:val="24"/>
          <w:szCs w:val="24"/>
        </w:rPr>
        <w:t xml:space="preserve"> 1: read, identify</w:t>
      </w:r>
      <w:r>
        <w:rPr>
          <w:b/>
          <w:sz w:val="24"/>
          <w:szCs w:val="24"/>
        </w:rPr>
        <w:t xml:space="preserve"> and reflect</w:t>
      </w:r>
    </w:p>
    <w:p w:rsidR="00C01E30" w:rsidRPr="00E65C9A" w:rsidRDefault="00C01E30" w:rsidP="00C01E30">
      <w:pPr>
        <w:pStyle w:val="ColorfulList-Accent11"/>
        <w:numPr>
          <w:ilvl w:val="0"/>
          <w:numId w:val="19"/>
        </w:numPr>
        <w:spacing w:before="240" w:after="120" w:line="276" w:lineRule="auto"/>
        <w:ind w:left="357" w:hanging="357"/>
        <w:contextualSpacing w:val="0"/>
        <w:rPr>
          <w:b/>
          <w:sz w:val="24"/>
          <w:szCs w:val="24"/>
        </w:rPr>
      </w:pPr>
      <w:r w:rsidRPr="00E65C9A">
        <w:rPr>
          <w:b/>
          <w:sz w:val="24"/>
          <w:szCs w:val="24"/>
        </w:rPr>
        <w:t xml:space="preserve">Identify </w:t>
      </w:r>
      <w:r>
        <w:rPr>
          <w:b/>
          <w:sz w:val="24"/>
          <w:szCs w:val="24"/>
        </w:rPr>
        <w:t>ten</w:t>
      </w:r>
      <w:r w:rsidRPr="00E65C9A">
        <w:rPr>
          <w:b/>
          <w:sz w:val="24"/>
          <w:szCs w:val="24"/>
        </w:rPr>
        <w:t xml:space="preserve"> words that you believe create a rather unpleasant image of London. </w:t>
      </w:r>
    </w:p>
    <w:p w:rsidR="00C01E30" w:rsidRPr="00E65C9A" w:rsidRDefault="00C01E30" w:rsidP="00C01E30">
      <w:pPr>
        <w:pStyle w:val="ColorfulList-Accent11"/>
        <w:numPr>
          <w:ilvl w:val="0"/>
          <w:numId w:val="19"/>
        </w:numPr>
        <w:spacing w:before="120" w:after="120" w:line="276" w:lineRule="auto"/>
        <w:ind w:left="357" w:hanging="357"/>
        <w:contextualSpacing w:val="0"/>
        <w:rPr>
          <w:b/>
          <w:sz w:val="24"/>
          <w:szCs w:val="24"/>
        </w:rPr>
      </w:pPr>
      <w:r w:rsidRPr="00E65C9A">
        <w:rPr>
          <w:b/>
          <w:sz w:val="24"/>
          <w:szCs w:val="24"/>
        </w:rPr>
        <w:t>Once you have done this, put the words on a scale from most (1) to least (10) unpleasant.</w:t>
      </w:r>
    </w:p>
    <w:p w:rsidR="00C01E30" w:rsidRPr="00E65C9A" w:rsidRDefault="00C01E30" w:rsidP="00C01E30">
      <w:pPr>
        <w:pStyle w:val="ColorfulList-Accent11"/>
        <w:numPr>
          <w:ilvl w:val="0"/>
          <w:numId w:val="19"/>
        </w:numPr>
        <w:spacing w:before="120" w:after="120" w:line="276" w:lineRule="auto"/>
        <w:ind w:left="357" w:hanging="357"/>
        <w:contextualSpacing w:val="0"/>
        <w:rPr>
          <w:b/>
          <w:sz w:val="24"/>
          <w:szCs w:val="24"/>
        </w:rPr>
      </w:pPr>
      <w:r w:rsidRPr="00E65C9A">
        <w:rPr>
          <w:b/>
          <w:sz w:val="24"/>
          <w:szCs w:val="24"/>
        </w:rPr>
        <w:t>Summarise the atmosphere here using one word of your own choice (different to any Dickens has used)</w:t>
      </w:r>
      <w:r>
        <w:rPr>
          <w:b/>
          <w:sz w:val="24"/>
          <w:szCs w:val="24"/>
        </w:rPr>
        <w:t>.</w:t>
      </w:r>
    </w:p>
    <w:p w:rsidR="00C01E30" w:rsidRPr="005645A2" w:rsidRDefault="00C01E30" w:rsidP="00C01E30">
      <w:pPr>
        <w:pStyle w:val="NormalWeb"/>
        <w:shd w:val="clear" w:color="auto" w:fill="FFFFFF"/>
        <w:spacing w:before="360" w:beforeAutospacing="0" w:after="360" w:afterAutospacing="0" w:line="360" w:lineRule="auto"/>
        <w:ind w:left="1134" w:right="1134"/>
        <w:jc w:val="both"/>
        <w:rPr>
          <w:rFonts w:ascii="Garamond" w:hAnsi="Garamond"/>
          <w:color w:val="000000"/>
        </w:rPr>
      </w:pPr>
      <w:r w:rsidRPr="005645A2">
        <w:rPr>
          <w:rFonts w:ascii="Garamond" w:hAnsi="Garamond"/>
          <w:color w:val="000000"/>
        </w:rPr>
        <w:t xml:space="preserve">The house-fronts looked black enough, and the windows blacker, contrasting with the smooth white sheet of snow upon the roofs, and with the dirtier snow upon the ground; which last deposit had been ploughed up in deep furrows by the heavy wheels of carts and wagons: furrows that crossed and </w:t>
      </w:r>
      <w:proofErr w:type="spellStart"/>
      <w:r w:rsidRPr="005645A2">
        <w:rPr>
          <w:rFonts w:ascii="Garamond" w:hAnsi="Garamond"/>
          <w:color w:val="000000"/>
        </w:rPr>
        <w:t>recrossed</w:t>
      </w:r>
      <w:proofErr w:type="spellEnd"/>
      <w:r w:rsidRPr="005645A2">
        <w:rPr>
          <w:rFonts w:ascii="Garamond" w:hAnsi="Garamond"/>
          <w:color w:val="000000"/>
        </w:rPr>
        <w:t xml:space="preserve"> each other hundreds of times where the great streets branched off; and made intricate channels, hard to trace in the thick yellow mud and icy water. The sky was gloomy, and the shortest streets were choked up with a dingy mist, half thawed, half frozen, whose heavier particles descended in a shower of sooty atoms, as if all the chimneys in Great Britain had, by one consent, caught fire, and were blazing away to their dear hearts</w:t>
      </w:r>
      <w:r>
        <w:rPr>
          <w:rFonts w:ascii="Garamond" w:hAnsi="Garamond"/>
          <w:color w:val="000000"/>
        </w:rPr>
        <w:t>’</w:t>
      </w:r>
      <w:r w:rsidRPr="005645A2">
        <w:rPr>
          <w:rFonts w:ascii="Garamond" w:hAnsi="Garamond"/>
          <w:color w:val="000000"/>
        </w:rPr>
        <w:t xml:space="preserve"> content.</w:t>
      </w:r>
    </w:p>
    <w:p w:rsidR="00C01E30" w:rsidRPr="005645A2" w:rsidRDefault="00C01E30" w:rsidP="00C01E30">
      <w:pPr>
        <w:pStyle w:val="NormalWeb"/>
        <w:shd w:val="clear" w:color="auto" w:fill="FFFFFF"/>
        <w:spacing w:before="0" w:beforeAutospacing="0" w:after="120" w:afterAutospacing="0"/>
        <w:jc w:val="both"/>
        <w:rPr>
          <w:rFonts w:ascii="Garamond" w:hAnsi="Garamond"/>
          <w:b/>
          <w:color w:val="4C93BE"/>
        </w:rPr>
      </w:pPr>
      <w:r w:rsidRPr="005645A2">
        <w:rPr>
          <w:rFonts w:ascii="Garamond" w:hAnsi="Garamond"/>
          <w:b/>
          <w:color w:val="4C93BE"/>
        </w:rPr>
        <w:t>Extension questions</w:t>
      </w:r>
    </w:p>
    <w:p w:rsidR="00C01E30" w:rsidRPr="005645A2" w:rsidRDefault="00C01E30" w:rsidP="00C01E30">
      <w:pPr>
        <w:pStyle w:val="NormalWeb"/>
        <w:numPr>
          <w:ilvl w:val="0"/>
          <w:numId w:val="21"/>
        </w:numPr>
        <w:shd w:val="clear" w:color="auto" w:fill="FFFFFF"/>
        <w:spacing w:before="120" w:beforeAutospacing="0" w:after="120" w:afterAutospacing="0" w:line="276" w:lineRule="auto"/>
        <w:jc w:val="both"/>
        <w:rPr>
          <w:rFonts w:ascii="Garamond" w:hAnsi="Garamond"/>
          <w:color w:val="000000"/>
        </w:rPr>
      </w:pPr>
      <w:r w:rsidRPr="005645A2">
        <w:rPr>
          <w:rFonts w:ascii="Garamond" w:hAnsi="Garamond"/>
          <w:color w:val="000000"/>
        </w:rPr>
        <w:t>What made you choose your most unpleasant word?</w:t>
      </w:r>
    </w:p>
    <w:p w:rsidR="00C01E30" w:rsidRPr="005645A2" w:rsidRDefault="00C01E30" w:rsidP="00C01E30">
      <w:pPr>
        <w:pStyle w:val="NormalWeb"/>
        <w:numPr>
          <w:ilvl w:val="0"/>
          <w:numId w:val="21"/>
        </w:numPr>
        <w:shd w:val="clear" w:color="auto" w:fill="FFFFFF"/>
        <w:spacing w:before="120" w:beforeAutospacing="0" w:after="120" w:afterAutospacing="0" w:line="276" w:lineRule="auto"/>
        <w:jc w:val="both"/>
        <w:rPr>
          <w:rFonts w:ascii="Garamond" w:hAnsi="Garamond"/>
          <w:color w:val="000000"/>
        </w:rPr>
      </w:pPr>
      <w:r w:rsidRPr="005645A2">
        <w:rPr>
          <w:rFonts w:ascii="Garamond" w:hAnsi="Garamond"/>
          <w:color w:val="000000"/>
        </w:rPr>
        <w:t>What atmosphere do you think it creates and what associations do you think this word has?</w:t>
      </w:r>
    </w:p>
    <w:p w:rsidR="00C01E30" w:rsidRDefault="00C01E30" w:rsidP="00C01E30">
      <w:pPr>
        <w:spacing w:after="0"/>
        <w:rPr>
          <w:b/>
          <w:sz w:val="24"/>
          <w:szCs w:val="24"/>
        </w:rPr>
      </w:pPr>
    </w:p>
    <w:p w:rsidR="00C01E30" w:rsidRPr="000D4D2D" w:rsidRDefault="00C01E30" w:rsidP="00C01E30">
      <w:pPr>
        <w:spacing w:after="0"/>
        <w:rPr>
          <w:b/>
          <w:sz w:val="24"/>
          <w:szCs w:val="24"/>
        </w:rPr>
      </w:pPr>
    </w:p>
    <w:p w:rsidR="00C01E30" w:rsidRPr="005645A2" w:rsidRDefault="00C01E30" w:rsidP="00C01E30">
      <w:pPr>
        <w:pStyle w:val="NormalWeb"/>
        <w:shd w:val="clear" w:color="auto" w:fill="D1E3EE"/>
        <w:spacing w:before="0" w:beforeAutospacing="0" w:after="0" w:afterAutospacing="0"/>
        <w:jc w:val="both"/>
        <w:rPr>
          <w:rFonts w:ascii="Garamond" w:hAnsi="Garamond"/>
          <w:b/>
          <w:color w:val="000000"/>
        </w:rPr>
      </w:pPr>
      <w:r w:rsidRPr="005645A2">
        <w:rPr>
          <w:rFonts w:ascii="Garamond" w:hAnsi="Garamond"/>
          <w:b/>
          <w:color w:val="000000"/>
        </w:rPr>
        <w:t>Skill 2: read and interpret</w:t>
      </w:r>
    </w:p>
    <w:p w:rsidR="00C01E30" w:rsidRPr="005645A2" w:rsidRDefault="00C01E30" w:rsidP="00C01E30">
      <w:pPr>
        <w:pStyle w:val="NormalWeb"/>
        <w:shd w:val="clear" w:color="auto" w:fill="FFFFFF"/>
        <w:spacing w:before="120" w:beforeAutospacing="0" w:after="240" w:afterAutospacing="0"/>
        <w:jc w:val="both"/>
        <w:rPr>
          <w:rFonts w:ascii="Garamond" w:hAnsi="Garamond"/>
          <w:color w:val="000000"/>
        </w:rPr>
      </w:pPr>
      <w:r w:rsidRPr="005645A2">
        <w:rPr>
          <w:rFonts w:ascii="Garamond" w:hAnsi="Garamond"/>
          <w:b/>
          <w:color w:val="000000"/>
        </w:rPr>
        <w:t xml:space="preserve">How would you describe the atmosphere in the next sentence? </w:t>
      </w:r>
    </w:p>
    <w:p w:rsidR="00C01E30" w:rsidRPr="005645A2" w:rsidRDefault="00C01E30" w:rsidP="00C01E30">
      <w:pPr>
        <w:pStyle w:val="NormalWeb"/>
        <w:shd w:val="clear" w:color="auto" w:fill="FFFFFF"/>
        <w:spacing w:before="360" w:beforeAutospacing="0" w:after="360" w:afterAutospacing="0" w:line="360" w:lineRule="auto"/>
        <w:ind w:left="1134" w:right="1134"/>
        <w:rPr>
          <w:rFonts w:ascii="Garamond" w:hAnsi="Garamond"/>
          <w:color w:val="000000"/>
        </w:rPr>
      </w:pPr>
      <w:r w:rsidRPr="005645A2">
        <w:rPr>
          <w:rFonts w:ascii="Garamond" w:hAnsi="Garamond"/>
          <w:color w:val="000000"/>
        </w:rPr>
        <w:t>There was nothing very cheerful in the climate or the town, and yet was there an air of cheerfulness abroad that the clearest summer air and brightest summer sun might have endeavoured to diffuse in vain.</w:t>
      </w:r>
    </w:p>
    <w:p w:rsidR="00C01E30" w:rsidRPr="005645A2" w:rsidRDefault="00C01E30" w:rsidP="00C01E30">
      <w:pPr>
        <w:pStyle w:val="NormalWeb"/>
        <w:shd w:val="clear" w:color="auto" w:fill="FFFFFF"/>
        <w:spacing w:before="0" w:beforeAutospacing="0" w:after="0" w:afterAutospacing="0"/>
        <w:rPr>
          <w:rFonts w:ascii="Garamond" w:hAnsi="Garamond"/>
          <w:b/>
          <w:color w:val="4C93BE"/>
        </w:rPr>
      </w:pPr>
      <w:r w:rsidRPr="005645A2">
        <w:rPr>
          <w:rFonts w:ascii="Garamond" w:hAnsi="Garamond"/>
          <w:b/>
          <w:color w:val="4C93BE"/>
        </w:rPr>
        <w:t>Extension questions:</w:t>
      </w:r>
    </w:p>
    <w:p w:rsidR="00C01E30" w:rsidRPr="005645A2" w:rsidRDefault="00C01E30" w:rsidP="00C01E30">
      <w:pPr>
        <w:pStyle w:val="NormalWeb"/>
        <w:numPr>
          <w:ilvl w:val="0"/>
          <w:numId w:val="20"/>
        </w:numPr>
        <w:shd w:val="clear" w:color="auto" w:fill="FFFFFF"/>
        <w:spacing w:before="120" w:beforeAutospacing="0" w:after="120" w:afterAutospacing="0"/>
        <w:jc w:val="both"/>
        <w:rPr>
          <w:rFonts w:ascii="Garamond" w:hAnsi="Garamond"/>
          <w:color w:val="000000"/>
        </w:rPr>
      </w:pPr>
      <w:r w:rsidRPr="005645A2">
        <w:rPr>
          <w:rFonts w:ascii="Garamond" w:hAnsi="Garamond"/>
          <w:color w:val="000000"/>
        </w:rPr>
        <w:t xml:space="preserve">How does this sentence compare to the opening description in </w:t>
      </w:r>
      <w:r>
        <w:rPr>
          <w:rFonts w:ascii="Garamond" w:hAnsi="Garamond"/>
          <w:color w:val="000000"/>
        </w:rPr>
        <w:t>the first task</w:t>
      </w:r>
      <w:r w:rsidRPr="005645A2">
        <w:rPr>
          <w:rFonts w:ascii="Garamond" w:hAnsi="Garamond"/>
          <w:color w:val="000000"/>
        </w:rPr>
        <w:t>?</w:t>
      </w:r>
    </w:p>
    <w:p w:rsidR="00C01E30" w:rsidRPr="005645A2" w:rsidRDefault="00C01E30" w:rsidP="00C01E30">
      <w:pPr>
        <w:pStyle w:val="NormalWeb"/>
        <w:numPr>
          <w:ilvl w:val="0"/>
          <w:numId w:val="20"/>
        </w:numPr>
        <w:shd w:val="clear" w:color="auto" w:fill="FFFFFF"/>
        <w:spacing w:before="0" w:beforeAutospacing="0" w:after="0" w:afterAutospacing="0"/>
        <w:rPr>
          <w:rFonts w:ascii="Garamond" w:hAnsi="Garamond"/>
          <w:color w:val="000000"/>
        </w:rPr>
      </w:pPr>
      <w:r w:rsidRPr="005645A2">
        <w:rPr>
          <w:rFonts w:ascii="Garamond" w:hAnsi="Garamond"/>
          <w:color w:val="000000"/>
        </w:rPr>
        <w:t>Wh</w:t>
      </w:r>
      <w:r>
        <w:rPr>
          <w:rFonts w:ascii="Garamond" w:hAnsi="Garamond"/>
          <w:color w:val="000000"/>
        </w:rPr>
        <w:t>ich</w:t>
      </w:r>
      <w:r w:rsidRPr="005645A2">
        <w:rPr>
          <w:rFonts w:ascii="Garamond" w:hAnsi="Garamond"/>
          <w:color w:val="000000"/>
        </w:rPr>
        <w:t xml:space="preserve"> words has Dickens deliberately used to help readers notice this change?</w:t>
      </w:r>
    </w:p>
    <w:p w:rsidR="00C01E30" w:rsidRPr="005645A2" w:rsidRDefault="00C01E30" w:rsidP="00C01E30">
      <w:pPr>
        <w:pStyle w:val="NormalWeb"/>
        <w:shd w:val="clear" w:color="auto" w:fill="FFFFFF"/>
        <w:spacing w:before="0" w:beforeAutospacing="0" w:after="0" w:afterAutospacing="0"/>
        <w:rPr>
          <w:rFonts w:ascii="Garamond" w:hAnsi="Garamond"/>
          <w:color w:val="000000"/>
        </w:rPr>
        <w:sectPr w:rsidR="00C01E30" w:rsidRPr="005645A2" w:rsidSect="00CA613D">
          <w:headerReference w:type="default" r:id="rId30"/>
          <w:pgSz w:w="11906" w:h="16838"/>
          <w:pgMar w:top="1134" w:right="1134" w:bottom="851" w:left="1134" w:header="708" w:footer="708" w:gutter="0"/>
          <w:cols w:space="708"/>
          <w:docGrid w:linePitch="360"/>
        </w:sectPr>
      </w:pPr>
    </w:p>
    <w:p w:rsidR="00C01E30" w:rsidRPr="005645A2" w:rsidRDefault="00C01E30" w:rsidP="00C01E30">
      <w:pPr>
        <w:pStyle w:val="NormalWeb"/>
        <w:shd w:val="clear" w:color="auto" w:fill="D1E3EE"/>
        <w:spacing w:before="0" w:beforeAutospacing="0" w:after="0" w:afterAutospacing="0"/>
        <w:jc w:val="both"/>
        <w:rPr>
          <w:rFonts w:ascii="Garamond" w:hAnsi="Garamond"/>
          <w:b/>
          <w:color w:val="000000"/>
        </w:rPr>
      </w:pPr>
      <w:r w:rsidRPr="005645A2">
        <w:rPr>
          <w:rFonts w:ascii="Garamond" w:hAnsi="Garamond"/>
          <w:b/>
          <w:color w:val="000000"/>
        </w:rPr>
        <w:lastRenderedPageBreak/>
        <w:t>Skill 3: visualising imagery</w:t>
      </w:r>
    </w:p>
    <w:p w:rsidR="00C01E30" w:rsidRPr="005645A2" w:rsidRDefault="00C01E30" w:rsidP="00C01E30">
      <w:pPr>
        <w:pStyle w:val="NormalWeb"/>
        <w:shd w:val="clear" w:color="auto" w:fill="FFFFFF"/>
        <w:ind w:left="1134"/>
        <w:jc w:val="both"/>
        <w:rPr>
          <w:rFonts w:ascii="Garamond" w:hAnsi="Garamond"/>
          <w:i/>
          <w:color w:val="000000"/>
        </w:rPr>
      </w:pPr>
      <w:r w:rsidRPr="005645A2">
        <w:rPr>
          <w:rFonts w:ascii="Garamond" w:hAnsi="Garamond"/>
          <w:i/>
          <w:color w:val="000000"/>
        </w:rPr>
        <w:t>Personification: giving human characteristics to something non-human or inanimate.</w:t>
      </w:r>
    </w:p>
    <w:p w:rsidR="00C01E30" w:rsidRPr="005645A2" w:rsidRDefault="00C01E30" w:rsidP="00C01E30">
      <w:pPr>
        <w:pStyle w:val="NormalWeb"/>
        <w:shd w:val="clear" w:color="auto" w:fill="FFFFFF"/>
        <w:ind w:left="1134"/>
        <w:jc w:val="both"/>
        <w:rPr>
          <w:rFonts w:ascii="Garamond" w:hAnsi="Garamond"/>
          <w:i/>
          <w:color w:val="000000"/>
        </w:rPr>
      </w:pPr>
      <w:r w:rsidRPr="005645A2">
        <w:rPr>
          <w:rFonts w:ascii="Garamond" w:hAnsi="Garamond"/>
          <w:i/>
          <w:color w:val="000000"/>
        </w:rPr>
        <w:t xml:space="preserve">E.g. </w:t>
      </w:r>
      <w:proofErr w:type="gramStart"/>
      <w:r w:rsidRPr="005645A2">
        <w:rPr>
          <w:rFonts w:ascii="Garamond" w:hAnsi="Garamond"/>
          <w:i/>
          <w:color w:val="000000"/>
        </w:rPr>
        <w:t>The</w:t>
      </w:r>
      <w:proofErr w:type="gramEnd"/>
      <w:r w:rsidRPr="005645A2">
        <w:rPr>
          <w:rFonts w:ascii="Garamond" w:hAnsi="Garamond"/>
          <w:i/>
          <w:color w:val="000000"/>
        </w:rPr>
        <w:t xml:space="preserve"> windows winked in the night sky.</w:t>
      </w:r>
    </w:p>
    <w:p w:rsidR="00C01E30" w:rsidRPr="005645A2" w:rsidRDefault="00C01E30" w:rsidP="00C01E30">
      <w:pPr>
        <w:pStyle w:val="NormalWeb"/>
        <w:shd w:val="clear" w:color="auto" w:fill="FFFFFF"/>
        <w:jc w:val="both"/>
        <w:rPr>
          <w:rFonts w:ascii="Garamond" w:hAnsi="Garamond"/>
          <w:color w:val="000000"/>
        </w:rPr>
      </w:pPr>
      <w:r w:rsidRPr="005645A2">
        <w:rPr>
          <w:rFonts w:ascii="Garamond" w:hAnsi="Garamond"/>
          <w:b/>
          <w:color w:val="000000"/>
        </w:rPr>
        <w:t>Using the description of the chestnuts and onions underneath, draw them with their personified features in the boxes below.</w:t>
      </w:r>
    </w:p>
    <w:p w:rsidR="00C01E30" w:rsidRDefault="00C01E30" w:rsidP="00C01E30">
      <w:pPr>
        <w:spacing w:before="360" w:after="360" w:line="360" w:lineRule="auto"/>
        <w:ind w:left="1134" w:right="1134"/>
        <w:rPr>
          <w:color w:val="000000"/>
          <w:sz w:val="24"/>
          <w:szCs w:val="24"/>
        </w:rPr>
      </w:pPr>
      <w:r w:rsidRPr="00E65C9A">
        <w:rPr>
          <w:color w:val="000000"/>
          <w:sz w:val="24"/>
          <w:szCs w:val="24"/>
        </w:rPr>
        <w:t xml:space="preserve">There </w:t>
      </w:r>
      <w:proofErr w:type="gramStart"/>
      <w:r w:rsidRPr="00E65C9A">
        <w:rPr>
          <w:color w:val="000000"/>
          <w:sz w:val="24"/>
          <w:szCs w:val="24"/>
        </w:rPr>
        <w:t>were great, round</w:t>
      </w:r>
      <w:proofErr w:type="gramEnd"/>
      <w:r w:rsidRPr="00E65C9A">
        <w:rPr>
          <w:color w:val="000000"/>
          <w:sz w:val="24"/>
          <w:szCs w:val="24"/>
        </w:rPr>
        <w:t>, pot-bellied baskets of chestnuts, shaped like the waistcoats of jolly old gentlemen, lolling at the doors, and tumbling out into the street in their apoplectic opulence. There were ruddy, brown-faced, broad-girthed Spanish onions, shining in the fatness of their growth like Spanish friars, and winking from their shelves in wanton slyness at the girls as they went by, and glanced demurely at the hung-up mistletoe</w:t>
      </w:r>
      <w:r>
        <w:rPr>
          <w:color w:val="000000"/>
          <w:sz w:val="24"/>
          <w:szCs w:val="24"/>
        </w:rPr>
        <w:t>.</w:t>
      </w:r>
    </w:p>
    <w:tbl>
      <w:tblPr>
        <w:tblW w:w="963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6"/>
        <w:gridCol w:w="2834"/>
        <w:gridCol w:w="1984"/>
        <w:gridCol w:w="2834"/>
      </w:tblGrid>
      <w:tr w:rsidR="00C01E30" w:rsidRPr="005645A2" w:rsidTr="00FC647A">
        <w:trPr>
          <w:trHeight w:val="2154"/>
        </w:trPr>
        <w:tc>
          <w:tcPr>
            <w:tcW w:w="1984" w:type="dxa"/>
            <w:tcBorders>
              <w:top w:val="nil"/>
              <w:left w:val="nil"/>
              <w:bottom w:val="nil"/>
              <w:right w:val="single" w:sz="8" w:space="0" w:color="2F6383"/>
            </w:tcBorders>
            <w:shd w:val="clear" w:color="auto" w:fill="auto"/>
          </w:tcPr>
          <w:p w:rsidR="00C01E30" w:rsidRPr="005645A2" w:rsidRDefault="00C01E30" w:rsidP="00FC647A">
            <w:pPr>
              <w:spacing w:before="60" w:after="60" w:line="360" w:lineRule="auto"/>
              <w:rPr>
                <w:b/>
                <w:color w:val="000000"/>
                <w:szCs w:val="24"/>
              </w:rPr>
            </w:pPr>
            <w:r w:rsidRPr="005645A2">
              <w:rPr>
                <w:b/>
                <w:color w:val="000000"/>
                <w:szCs w:val="24"/>
              </w:rPr>
              <w:t>Chestnuts:</w:t>
            </w:r>
          </w:p>
          <w:p w:rsidR="00C01E30" w:rsidRPr="005645A2" w:rsidRDefault="00C01E30" w:rsidP="00FC647A">
            <w:pPr>
              <w:spacing w:before="60" w:after="60" w:line="360" w:lineRule="auto"/>
              <w:jc w:val="center"/>
              <w:rPr>
                <w:color w:val="000000"/>
                <w:szCs w:val="24"/>
              </w:rPr>
            </w:pPr>
            <w:r>
              <w:rPr>
                <w:noProof/>
                <w:color w:val="000000"/>
                <w:szCs w:val="24"/>
                <w:lang w:eastAsia="en-GB"/>
              </w:rPr>
              <w:drawing>
                <wp:inline distT="0" distB="0" distL="0" distR="0">
                  <wp:extent cx="1104900" cy="895350"/>
                  <wp:effectExtent l="19050" t="0" r="0" b="0"/>
                  <wp:docPr id="31"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31" cstate="print"/>
                          <a:srcRect/>
                          <a:stretch>
                            <a:fillRect/>
                          </a:stretch>
                        </pic:blipFill>
                        <pic:spPr bwMode="auto">
                          <a:xfrm>
                            <a:off x="0" y="0"/>
                            <a:ext cx="1104900" cy="895350"/>
                          </a:xfrm>
                          <a:prstGeom prst="rect">
                            <a:avLst/>
                          </a:prstGeom>
                          <a:noFill/>
                          <a:ln w="9525">
                            <a:noFill/>
                            <a:miter lim="800000"/>
                            <a:headEnd/>
                            <a:tailEnd/>
                          </a:ln>
                        </pic:spPr>
                      </pic:pic>
                    </a:graphicData>
                  </a:graphic>
                </wp:inline>
              </w:drawing>
            </w:r>
          </w:p>
        </w:tc>
        <w:tc>
          <w:tcPr>
            <w:tcW w:w="2835" w:type="dxa"/>
            <w:tcBorders>
              <w:top w:val="single" w:sz="8" w:space="0" w:color="2F6383"/>
              <w:left w:val="single" w:sz="8" w:space="0" w:color="2F6383"/>
              <w:bottom w:val="single" w:sz="8" w:space="0" w:color="2F6383"/>
              <w:right w:val="single" w:sz="8" w:space="0" w:color="2F6383"/>
            </w:tcBorders>
            <w:shd w:val="clear" w:color="auto" w:fill="auto"/>
          </w:tcPr>
          <w:p w:rsidR="00C01E30" w:rsidRPr="005645A2" w:rsidRDefault="00C01E30" w:rsidP="00FC647A">
            <w:pPr>
              <w:spacing w:before="60" w:after="60" w:line="360" w:lineRule="auto"/>
              <w:rPr>
                <w:color w:val="000000"/>
                <w:szCs w:val="24"/>
              </w:rPr>
            </w:pPr>
          </w:p>
        </w:tc>
        <w:tc>
          <w:tcPr>
            <w:tcW w:w="1984" w:type="dxa"/>
            <w:tcBorders>
              <w:top w:val="nil"/>
              <w:left w:val="single" w:sz="8" w:space="0" w:color="2F6383"/>
              <w:bottom w:val="nil"/>
              <w:right w:val="single" w:sz="8" w:space="0" w:color="2F6383"/>
            </w:tcBorders>
            <w:shd w:val="clear" w:color="auto" w:fill="auto"/>
          </w:tcPr>
          <w:p w:rsidR="00C01E30" w:rsidRPr="005645A2" w:rsidRDefault="00C01E30" w:rsidP="00FC647A">
            <w:pPr>
              <w:spacing w:before="60" w:after="60" w:line="360" w:lineRule="auto"/>
              <w:rPr>
                <w:b/>
                <w:color w:val="000000"/>
                <w:szCs w:val="24"/>
              </w:rPr>
            </w:pPr>
            <w:r w:rsidRPr="005645A2">
              <w:rPr>
                <w:b/>
                <w:color w:val="000000"/>
                <w:szCs w:val="24"/>
              </w:rPr>
              <w:t>Onions:</w:t>
            </w:r>
          </w:p>
          <w:p w:rsidR="00C01E30" w:rsidRPr="005645A2" w:rsidRDefault="00C01E30" w:rsidP="00FC647A">
            <w:pPr>
              <w:spacing w:before="60" w:after="60" w:line="360" w:lineRule="auto"/>
              <w:jc w:val="center"/>
              <w:rPr>
                <w:color w:val="000000"/>
                <w:szCs w:val="24"/>
              </w:rPr>
            </w:pPr>
            <w:r>
              <w:rPr>
                <w:noProof/>
                <w:lang w:eastAsia="en-GB"/>
              </w:rPr>
              <w:drawing>
                <wp:inline distT="0" distB="0" distL="0" distR="0">
                  <wp:extent cx="828675" cy="895350"/>
                  <wp:effectExtent l="19050" t="0" r="9525" b="0"/>
                  <wp:docPr id="32" name="Picture 71" descr="https://openclipart.org/image/300px/svg_to_png/209635/food-on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s://openclipart.org/image/300px/svg_to_png/209635/food-onion.png"/>
                          <pic:cNvPicPr>
                            <a:picLocks noChangeAspect="1" noChangeArrowheads="1"/>
                          </pic:cNvPicPr>
                        </pic:nvPicPr>
                        <pic:blipFill>
                          <a:blip r:embed="rId32" cstate="print"/>
                          <a:srcRect/>
                          <a:stretch>
                            <a:fillRect/>
                          </a:stretch>
                        </pic:blipFill>
                        <pic:spPr bwMode="auto">
                          <a:xfrm>
                            <a:off x="0" y="0"/>
                            <a:ext cx="828675" cy="895350"/>
                          </a:xfrm>
                          <a:prstGeom prst="rect">
                            <a:avLst/>
                          </a:prstGeom>
                          <a:noFill/>
                          <a:ln w="9525">
                            <a:noFill/>
                            <a:miter lim="800000"/>
                            <a:headEnd/>
                            <a:tailEnd/>
                          </a:ln>
                        </pic:spPr>
                      </pic:pic>
                    </a:graphicData>
                  </a:graphic>
                </wp:inline>
              </w:drawing>
            </w:r>
          </w:p>
        </w:tc>
        <w:tc>
          <w:tcPr>
            <w:tcW w:w="2835" w:type="dxa"/>
            <w:tcBorders>
              <w:top w:val="single" w:sz="8" w:space="0" w:color="2F6383"/>
              <w:left w:val="single" w:sz="8" w:space="0" w:color="2F6383"/>
              <w:bottom w:val="single" w:sz="8" w:space="0" w:color="2F6383"/>
              <w:right w:val="single" w:sz="8" w:space="0" w:color="2F6383"/>
            </w:tcBorders>
            <w:shd w:val="clear" w:color="auto" w:fill="auto"/>
          </w:tcPr>
          <w:p w:rsidR="00C01E30" w:rsidRPr="005645A2" w:rsidRDefault="00C01E30" w:rsidP="00FC647A">
            <w:pPr>
              <w:spacing w:before="60" w:after="60" w:line="360" w:lineRule="auto"/>
              <w:rPr>
                <w:color w:val="000000"/>
                <w:sz w:val="24"/>
                <w:szCs w:val="24"/>
              </w:rPr>
            </w:pPr>
          </w:p>
        </w:tc>
      </w:tr>
    </w:tbl>
    <w:p w:rsidR="00C01E30" w:rsidRPr="005645A2" w:rsidRDefault="00C01E30" w:rsidP="00C01E30">
      <w:pPr>
        <w:spacing w:before="360"/>
        <w:rPr>
          <w:b/>
          <w:color w:val="4C93BE"/>
          <w:sz w:val="24"/>
        </w:rPr>
      </w:pPr>
      <w:r w:rsidRPr="005645A2">
        <w:rPr>
          <w:b/>
          <w:color w:val="4C93BE"/>
          <w:sz w:val="24"/>
        </w:rPr>
        <w:t>Extension questions</w:t>
      </w:r>
    </w:p>
    <w:p w:rsidR="00C01E30" w:rsidRPr="000D4D2D" w:rsidRDefault="00C01E30" w:rsidP="00C01E30">
      <w:pPr>
        <w:pStyle w:val="ColorfulList-Accent11"/>
        <w:numPr>
          <w:ilvl w:val="0"/>
          <w:numId w:val="22"/>
        </w:numPr>
        <w:spacing w:before="120" w:after="120"/>
        <w:rPr>
          <w:sz w:val="24"/>
        </w:rPr>
      </w:pPr>
      <w:r w:rsidRPr="000D4D2D">
        <w:rPr>
          <w:sz w:val="24"/>
        </w:rPr>
        <w:t>What kind of characteristics does Dickens give to these two food items?</w:t>
      </w:r>
    </w:p>
    <w:p w:rsidR="00C01E30" w:rsidRPr="000D4D2D" w:rsidRDefault="00C01E30" w:rsidP="00C01E30">
      <w:pPr>
        <w:pStyle w:val="ColorfulList-Accent11"/>
        <w:numPr>
          <w:ilvl w:val="0"/>
          <w:numId w:val="22"/>
        </w:numPr>
        <w:spacing w:before="120" w:after="120"/>
        <w:rPr>
          <w:sz w:val="24"/>
        </w:rPr>
      </w:pPr>
      <w:r w:rsidRPr="000D4D2D">
        <w:rPr>
          <w:sz w:val="24"/>
        </w:rPr>
        <w:t>How does the description of the food add to the visual image of London that</w:t>
      </w:r>
      <w:r>
        <w:rPr>
          <w:sz w:val="24"/>
        </w:rPr>
        <w:t>’</w:t>
      </w:r>
      <w:r w:rsidRPr="000D4D2D">
        <w:rPr>
          <w:sz w:val="24"/>
        </w:rPr>
        <w:t xml:space="preserve">s created? </w:t>
      </w:r>
    </w:p>
    <w:p w:rsidR="00C01E30" w:rsidRPr="000D4D2D" w:rsidRDefault="00C01E30" w:rsidP="00C01E30">
      <w:pPr>
        <w:spacing w:after="0"/>
        <w:rPr>
          <w:b/>
          <w:sz w:val="24"/>
          <w:szCs w:val="24"/>
        </w:rPr>
      </w:pPr>
    </w:p>
    <w:p w:rsidR="00C01E30" w:rsidRPr="000D4D2D" w:rsidRDefault="00C01E30" w:rsidP="00C01E30">
      <w:pPr>
        <w:shd w:val="clear" w:color="auto" w:fill="D1E3EE"/>
        <w:spacing w:after="0"/>
        <w:rPr>
          <w:rFonts w:eastAsia="Times New Roman"/>
          <w:b/>
          <w:sz w:val="24"/>
          <w:lang w:eastAsia="en-GB"/>
        </w:rPr>
      </w:pPr>
      <w:r>
        <w:rPr>
          <w:rFonts w:eastAsia="Times New Roman"/>
          <w:b/>
          <w:sz w:val="24"/>
          <w:lang w:eastAsia="en-GB"/>
        </w:rPr>
        <w:t>Skill</w:t>
      </w:r>
      <w:r w:rsidRPr="000D4D2D">
        <w:rPr>
          <w:rFonts w:eastAsia="Times New Roman"/>
          <w:b/>
          <w:sz w:val="24"/>
          <w:lang w:eastAsia="en-GB"/>
        </w:rPr>
        <w:t xml:space="preserve"> </w:t>
      </w:r>
      <w:r>
        <w:rPr>
          <w:rFonts w:eastAsia="Times New Roman"/>
          <w:b/>
          <w:sz w:val="24"/>
          <w:lang w:eastAsia="en-GB"/>
        </w:rPr>
        <w:t>4</w:t>
      </w:r>
      <w:r w:rsidRPr="000D4D2D">
        <w:rPr>
          <w:rFonts w:eastAsia="Times New Roman"/>
          <w:b/>
          <w:sz w:val="24"/>
          <w:lang w:eastAsia="en-GB"/>
        </w:rPr>
        <w:t xml:space="preserve">: </w:t>
      </w:r>
      <w:r>
        <w:rPr>
          <w:rFonts w:eastAsia="Times New Roman"/>
          <w:b/>
          <w:sz w:val="24"/>
          <w:lang w:eastAsia="en-GB"/>
        </w:rPr>
        <w:t>select and justify</w:t>
      </w:r>
    </w:p>
    <w:p w:rsidR="00C01E30" w:rsidRPr="000D4D2D" w:rsidRDefault="00C01E30" w:rsidP="00C01E30">
      <w:pPr>
        <w:spacing w:before="120" w:after="240"/>
        <w:rPr>
          <w:rFonts w:eastAsia="Times New Roman"/>
          <w:b/>
          <w:sz w:val="24"/>
          <w:lang w:eastAsia="en-GB"/>
        </w:rPr>
      </w:pPr>
      <w:r w:rsidRPr="000D4D2D">
        <w:rPr>
          <w:rFonts w:eastAsia="Times New Roman"/>
          <w:b/>
          <w:sz w:val="24"/>
          <w:lang w:eastAsia="en-GB"/>
        </w:rPr>
        <w:t>In this final section from the extract, some of Dickens</w:t>
      </w:r>
      <w:r>
        <w:rPr>
          <w:rFonts w:eastAsia="Times New Roman"/>
          <w:b/>
          <w:sz w:val="24"/>
          <w:lang w:eastAsia="en-GB"/>
        </w:rPr>
        <w:t>’</w:t>
      </w:r>
      <w:r w:rsidRPr="000D4D2D">
        <w:rPr>
          <w:rFonts w:eastAsia="Times New Roman"/>
          <w:b/>
          <w:sz w:val="24"/>
          <w:lang w:eastAsia="en-GB"/>
        </w:rPr>
        <w:t xml:space="preserve"> word choices have been removed. Decide what word you think would work best and then complete the </w:t>
      </w:r>
      <w:r>
        <w:rPr>
          <w:rFonts w:eastAsia="Times New Roman"/>
          <w:b/>
          <w:sz w:val="24"/>
          <w:lang w:eastAsia="en-GB"/>
        </w:rPr>
        <w:t>next activity</w:t>
      </w:r>
      <w:r w:rsidRPr="000D4D2D">
        <w:rPr>
          <w:rFonts w:eastAsia="Times New Roman"/>
          <w:b/>
          <w:sz w:val="24"/>
          <w:lang w:eastAsia="en-GB"/>
        </w:rPr>
        <w:t>.</w:t>
      </w:r>
    </w:p>
    <w:p w:rsidR="00C01E30" w:rsidRPr="000D4D2D" w:rsidRDefault="00C01E30" w:rsidP="00C01E30">
      <w:pPr>
        <w:spacing w:line="360" w:lineRule="auto"/>
        <w:ind w:left="283" w:right="283"/>
        <w:rPr>
          <w:sz w:val="24"/>
        </w:rPr>
      </w:pPr>
      <w:r w:rsidRPr="000D4D2D">
        <w:rPr>
          <w:sz w:val="24"/>
        </w:rPr>
        <w:t>There were pears and apples clustered high in (1)_________________ pyramids; there were bunches of grapes, made, in the shopkeepers</w:t>
      </w:r>
      <w:r>
        <w:rPr>
          <w:sz w:val="24"/>
        </w:rPr>
        <w:t>’</w:t>
      </w:r>
      <w:r w:rsidRPr="000D4D2D">
        <w:rPr>
          <w:sz w:val="24"/>
        </w:rPr>
        <w:t xml:space="preserve"> benevolence to dangle from conspicuous hooks that people</w:t>
      </w:r>
      <w:r>
        <w:rPr>
          <w:sz w:val="24"/>
        </w:rPr>
        <w:t>’</w:t>
      </w:r>
      <w:r w:rsidRPr="000D4D2D">
        <w:rPr>
          <w:sz w:val="24"/>
        </w:rPr>
        <w:t xml:space="preserve">s mouths might (2)______________________  as they passed; there were piles of filberts*, mossy and brown, recalling, in their fragrance, ancient walks among the woods, and pleasant </w:t>
      </w:r>
      <w:proofErr w:type="spellStart"/>
      <w:r w:rsidRPr="000D4D2D">
        <w:rPr>
          <w:sz w:val="24"/>
        </w:rPr>
        <w:t>shufflings</w:t>
      </w:r>
      <w:proofErr w:type="spellEnd"/>
      <w:r w:rsidRPr="000D4D2D">
        <w:rPr>
          <w:sz w:val="24"/>
        </w:rPr>
        <w:t xml:space="preserve"> ankle deep through (3)_____________________ leaves; there were Norfolk </w:t>
      </w:r>
      <w:proofErr w:type="spellStart"/>
      <w:r w:rsidRPr="000D4D2D">
        <w:rPr>
          <w:sz w:val="24"/>
        </w:rPr>
        <w:t>Biffins</w:t>
      </w:r>
      <w:proofErr w:type="spellEnd"/>
      <w:r w:rsidRPr="000D4D2D">
        <w:rPr>
          <w:sz w:val="24"/>
        </w:rPr>
        <w:t xml:space="preserve">*, squab and swarthy, setting off the yellow of the oranges and lemons, and, in the great compactness of their (4)___________________  persons, urgently entreating and beseeching to be carried home in paper bags and (5)___________________ after dinner. </w:t>
      </w:r>
    </w:p>
    <w:p w:rsidR="00C01E30" w:rsidRPr="00C25A43" w:rsidRDefault="00C01E30" w:rsidP="00C01E30">
      <w:pPr>
        <w:spacing w:line="360" w:lineRule="auto"/>
        <w:ind w:left="283" w:right="283"/>
        <w:jc w:val="center"/>
        <w:rPr>
          <w:i/>
          <w:sz w:val="24"/>
        </w:rPr>
      </w:pPr>
      <w:r w:rsidRPr="000D4D2D">
        <w:rPr>
          <w:sz w:val="24"/>
        </w:rPr>
        <w:t>*</w:t>
      </w:r>
      <w:r>
        <w:rPr>
          <w:i/>
          <w:sz w:val="24"/>
        </w:rPr>
        <w:t>filberts – hazelnuts</w:t>
      </w:r>
      <w:r>
        <w:rPr>
          <w:i/>
          <w:sz w:val="24"/>
        </w:rPr>
        <w:tab/>
      </w:r>
      <w:r>
        <w:rPr>
          <w:i/>
          <w:sz w:val="24"/>
        </w:rPr>
        <w:tab/>
        <w:t>*</w:t>
      </w:r>
      <w:r w:rsidRPr="00C25A43">
        <w:rPr>
          <w:i/>
          <w:sz w:val="24"/>
        </w:rPr>
        <w:t xml:space="preserve">Norfolk </w:t>
      </w:r>
      <w:proofErr w:type="spellStart"/>
      <w:r w:rsidRPr="00C25A43">
        <w:rPr>
          <w:i/>
          <w:sz w:val="24"/>
        </w:rPr>
        <w:t>Biffins</w:t>
      </w:r>
      <w:proofErr w:type="spellEnd"/>
      <w:r w:rsidRPr="00C25A43">
        <w:rPr>
          <w:i/>
          <w:sz w:val="24"/>
        </w:rPr>
        <w:t xml:space="preserve"> – a type of apple</w:t>
      </w:r>
    </w:p>
    <w:p w:rsidR="00C01E30" w:rsidRPr="000D4D2D" w:rsidRDefault="00C01E30" w:rsidP="00C01E30">
      <w:pPr>
        <w:rPr>
          <w:sz w:val="24"/>
        </w:rPr>
      </w:pPr>
      <w:r w:rsidRPr="000D4D2D">
        <w:rPr>
          <w:sz w:val="24"/>
        </w:rPr>
        <w:lastRenderedPageBreak/>
        <w:t>Now, complete the following table, using the original text to compare your suggestions with Dickens</w:t>
      </w:r>
      <w:r>
        <w:rPr>
          <w:sz w:val="24"/>
        </w:rPr>
        <w:t>’</w:t>
      </w:r>
      <w:r w:rsidRPr="000D4D2D">
        <w:rPr>
          <w:sz w:val="24"/>
        </w:rPr>
        <w:t xml:space="preserve"> choices.  What impression do you think he wants readers to get of the different produce available in London?</w:t>
      </w:r>
    </w:p>
    <w:tbl>
      <w:tblPr>
        <w:tblW w:w="0" w:type="auto"/>
        <w:tblInd w:w="108" w:type="dxa"/>
        <w:tblBorders>
          <w:top w:val="single" w:sz="8" w:space="0" w:color="2F6383"/>
          <w:left w:val="single" w:sz="8" w:space="0" w:color="2F6383"/>
          <w:bottom w:val="single" w:sz="8" w:space="0" w:color="2F6383"/>
          <w:right w:val="single" w:sz="8" w:space="0" w:color="2F6383"/>
          <w:insideH w:val="single" w:sz="8" w:space="0" w:color="2F6383"/>
          <w:insideV w:val="single" w:sz="8" w:space="0" w:color="2F6383"/>
        </w:tblBorders>
        <w:tblLook w:val="04A0"/>
      </w:tblPr>
      <w:tblGrid>
        <w:gridCol w:w="772"/>
        <w:gridCol w:w="2595"/>
        <w:gridCol w:w="2485"/>
        <w:gridCol w:w="3850"/>
      </w:tblGrid>
      <w:tr w:rsidR="00C01E30" w:rsidRPr="005645A2" w:rsidTr="00FC647A">
        <w:tc>
          <w:tcPr>
            <w:tcW w:w="772" w:type="dxa"/>
            <w:shd w:val="clear" w:color="auto" w:fill="D1E3EE"/>
            <w:vAlign w:val="center"/>
          </w:tcPr>
          <w:p w:rsidR="00C01E30" w:rsidRPr="005645A2" w:rsidRDefault="00C01E30" w:rsidP="00FC647A">
            <w:pPr>
              <w:spacing w:after="0" w:line="240" w:lineRule="auto"/>
              <w:rPr>
                <w:b/>
                <w:sz w:val="24"/>
              </w:rPr>
            </w:pPr>
            <w:r w:rsidRPr="005645A2">
              <w:rPr>
                <w:b/>
                <w:sz w:val="24"/>
              </w:rPr>
              <w:t>Word</w:t>
            </w:r>
          </w:p>
        </w:tc>
        <w:tc>
          <w:tcPr>
            <w:tcW w:w="2595" w:type="dxa"/>
            <w:shd w:val="clear" w:color="auto" w:fill="D1E3EE"/>
            <w:vAlign w:val="center"/>
          </w:tcPr>
          <w:p w:rsidR="00C01E30" w:rsidRPr="005645A2" w:rsidRDefault="00C01E30" w:rsidP="00FC647A">
            <w:pPr>
              <w:spacing w:after="0" w:line="240" w:lineRule="auto"/>
              <w:rPr>
                <w:b/>
                <w:sz w:val="24"/>
              </w:rPr>
            </w:pPr>
            <w:r w:rsidRPr="005645A2">
              <w:rPr>
                <w:b/>
                <w:sz w:val="24"/>
              </w:rPr>
              <w:t>My choice</w:t>
            </w:r>
          </w:p>
        </w:tc>
        <w:tc>
          <w:tcPr>
            <w:tcW w:w="2485" w:type="dxa"/>
            <w:shd w:val="clear" w:color="auto" w:fill="D1E3EE"/>
            <w:vAlign w:val="center"/>
          </w:tcPr>
          <w:p w:rsidR="00C01E30" w:rsidRPr="005645A2" w:rsidRDefault="00C01E30" w:rsidP="00FC647A">
            <w:pPr>
              <w:spacing w:after="0" w:line="240" w:lineRule="auto"/>
              <w:rPr>
                <w:b/>
                <w:sz w:val="24"/>
              </w:rPr>
            </w:pPr>
            <w:r w:rsidRPr="005645A2">
              <w:rPr>
                <w:b/>
                <w:sz w:val="24"/>
              </w:rPr>
              <w:t>Dickens</w:t>
            </w:r>
            <w:r>
              <w:rPr>
                <w:b/>
                <w:sz w:val="24"/>
              </w:rPr>
              <w:t>’</w:t>
            </w:r>
            <w:r w:rsidRPr="005645A2">
              <w:rPr>
                <w:b/>
                <w:sz w:val="24"/>
              </w:rPr>
              <w:t xml:space="preserve"> choice</w:t>
            </w:r>
          </w:p>
        </w:tc>
        <w:tc>
          <w:tcPr>
            <w:tcW w:w="3850" w:type="dxa"/>
            <w:shd w:val="clear" w:color="auto" w:fill="D1E3EE"/>
            <w:vAlign w:val="center"/>
          </w:tcPr>
          <w:p w:rsidR="00C01E30" w:rsidRPr="005645A2" w:rsidRDefault="00C01E30" w:rsidP="00FC647A">
            <w:pPr>
              <w:spacing w:after="0" w:line="240" w:lineRule="auto"/>
              <w:rPr>
                <w:b/>
                <w:sz w:val="24"/>
              </w:rPr>
            </w:pPr>
            <w:r w:rsidRPr="005645A2">
              <w:rPr>
                <w:b/>
                <w:sz w:val="24"/>
              </w:rPr>
              <w:t>Impression of products?</w:t>
            </w:r>
          </w:p>
        </w:tc>
      </w:tr>
      <w:tr w:rsidR="00C01E30" w:rsidRPr="005645A2" w:rsidTr="00FC647A">
        <w:trPr>
          <w:trHeight w:val="624"/>
        </w:trPr>
        <w:tc>
          <w:tcPr>
            <w:tcW w:w="772" w:type="dxa"/>
            <w:shd w:val="clear" w:color="auto" w:fill="auto"/>
            <w:vAlign w:val="center"/>
          </w:tcPr>
          <w:p w:rsidR="00C01E30" w:rsidRPr="005645A2" w:rsidRDefault="00C01E30" w:rsidP="00FC647A">
            <w:pPr>
              <w:spacing w:after="0" w:line="240" w:lineRule="auto"/>
              <w:jc w:val="center"/>
              <w:rPr>
                <w:b/>
                <w:sz w:val="24"/>
              </w:rPr>
            </w:pPr>
            <w:r w:rsidRPr="005645A2">
              <w:rPr>
                <w:b/>
                <w:sz w:val="24"/>
              </w:rPr>
              <w:t>1</w:t>
            </w:r>
          </w:p>
        </w:tc>
        <w:tc>
          <w:tcPr>
            <w:tcW w:w="2595" w:type="dxa"/>
            <w:shd w:val="clear" w:color="auto" w:fill="auto"/>
            <w:vAlign w:val="center"/>
          </w:tcPr>
          <w:p w:rsidR="00C01E30" w:rsidRPr="005645A2" w:rsidRDefault="00C01E30" w:rsidP="00FC647A">
            <w:pPr>
              <w:spacing w:after="0" w:line="240" w:lineRule="auto"/>
              <w:rPr>
                <w:sz w:val="24"/>
              </w:rPr>
            </w:pPr>
          </w:p>
        </w:tc>
        <w:tc>
          <w:tcPr>
            <w:tcW w:w="2485" w:type="dxa"/>
            <w:shd w:val="clear" w:color="auto" w:fill="auto"/>
            <w:vAlign w:val="center"/>
          </w:tcPr>
          <w:p w:rsidR="00C01E30" w:rsidRPr="005645A2" w:rsidRDefault="00C01E30" w:rsidP="00FC647A">
            <w:pPr>
              <w:spacing w:after="0" w:line="240" w:lineRule="auto"/>
              <w:rPr>
                <w:sz w:val="24"/>
              </w:rPr>
            </w:pPr>
          </w:p>
        </w:tc>
        <w:tc>
          <w:tcPr>
            <w:tcW w:w="3850" w:type="dxa"/>
            <w:shd w:val="clear" w:color="auto" w:fill="auto"/>
            <w:vAlign w:val="center"/>
          </w:tcPr>
          <w:p w:rsidR="00C01E30" w:rsidRPr="005645A2" w:rsidRDefault="00C01E30" w:rsidP="00FC647A">
            <w:pPr>
              <w:spacing w:after="0" w:line="240" w:lineRule="auto"/>
              <w:rPr>
                <w:sz w:val="24"/>
              </w:rPr>
            </w:pPr>
          </w:p>
        </w:tc>
      </w:tr>
      <w:tr w:rsidR="00C01E30" w:rsidRPr="005645A2" w:rsidTr="00FC647A">
        <w:trPr>
          <w:trHeight w:val="624"/>
        </w:trPr>
        <w:tc>
          <w:tcPr>
            <w:tcW w:w="772" w:type="dxa"/>
            <w:shd w:val="clear" w:color="auto" w:fill="auto"/>
            <w:vAlign w:val="center"/>
          </w:tcPr>
          <w:p w:rsidR="00C01E30" w:rsidRPr="005645A2" w:rsidRDefault="00C01E30" w:rsidP="00FC647A">
            <w:pPr>
              <w:spacing w:after="0" w:line="240" w:lineRule="auto"/>
              <w:jc w:val="center"/>
              <w:rPr>
                <w:b/>
                <w:sz w:val="24"/>
              </w:rPr>
            </w:pPr>
            <w:r w:rsidRPr="005645A2">
              <w:rPr>
                <w:b/>
                <w:sz w:val="24"/>
              </w:rPr>
              <w:t>2</w:t>
            </w:r>
          </w:p>
        </w:tc>
        <w:tc>
          <w:tcPr>
            <w:tcW w:w="2595" w:type="dxa"/>
            <w:shd w:val="clear" w:color="auto" w:fill="auto"/>
            <w:vAlign w:val="center"/>
          </w:tcPr>
          <w:p w:rsidR="00C01E30" w:rsidRPr="005645A2" w:rsidRDefault="00C01E30" w:rsidP="00FC647A">
            <w:pPr>
              <w:spacing w:after="0" w:line="240" w:lineRule="auto"/>
              <w:rPr>
                <w:sz w:val="24"/>
              </w:rPr>
            </w:pPr>
          </w:p>
        </w:tc>
        <w:tc>
          <w:tcPr>
            <w:tcW w:w="2485" w:type="dxa"/>
            <w:shd w:val="clear" w:color="auto" w:fill="auto"/>
            <w:vAlign w:val="center"/>
          </w:tcPr>
          <w:p w:rsidR="00C01E30" w:rsidRPr="005645A2" w:rsidRDefault="00C01E30" w:rsidP="00FC647A">
            <w:pPr>
              <w:spacing w:after="0" w:line="240" w:lineRule="auto"/>
              <w:rPr>
                <w:sz w:val="24"/>
              </w:rPr>
            </w:pPr>
          </w:p>
        </w:tc>
        <w:tc>
          <w:tcPr>
            <w:tcW w:w="3850" w:type="dxa"/>
            <w:shd w:val="clear" w:color="auto" w:fill="auto"/>
            <w:vAlign w:val="center"/>
          </w:tcPr>
          <w:p w:rsidR="00C01E30" w:rsidRPr="005645A2" w:rsidRDefault="00C01E30" w:rsidP="00FC647A">
            <w:pPr>
              <w:spacing w:after="0" w:line="240" w:lineRule="auto"/>
              <w:rPr>
                <w:sz w:val="24"/>
              </w:rPr>
            </w:pPr>
          </w:p>
        </w:tc>
      </w:tr>
      <w:tr w:rsidR="00C01E30" w:rsidRPr="005645A2" w:rsidTr="00FC647A">
        <w:trPr>
          <w:trHeight w:val="624"/>
        </w:trPr>
        <w:tc>
          <w:tcPr>
            <w:tcW w:w="772" w:type="dxa"/>
            <w:shd w:val="clear" w:color="auto" w:fill="auto"/>
            <w:vAlign w:val="center"/>
          </w:tcPr>
          <w:p w:rsidR="00C01E30" w:rsidRPr="005645A2" w:rsidRDefault="00C01E30" w:rsidP="00FC647A">
            <w:pPr>
              <w:spacing w:after="0" w:line="240" w:lineRule="auto"/>
              <w:jc w:val="center"/>
              <w:rPr>
                <w:b/>
                <w:sz w:val="24"/>
              </w:rPr>
            </w:pPr>
            <w:r w:rsidRPr="005645A2">
              <w:rPr>
                <w:b/>
                <w:sz w:val="24"/>
              </w:rPr>
              <w:t>3</w:t>
            </w:r>
          </w:p>
        </w:tc>
        <w:tc>
          <w:tcPr>
            <w:tcW w:w="2595" w:type="dxa"/>
            <w:shd w:val="clear" w:color="auto" w:fill="auto"/>
            <w:vAlign w:val="center"/>
          </w:tcPr>
          <w:p w:rsidR="00C01E30" w:rsidRPr="005645A2" w:rsidRDefault="00C01E30" w:rsidP="00FC647A">
            <w:pPr>
              <w:spacing w:after="0" w:line="240" w:lineRule="auto"/>
              <w:rPr>
                <w:sz w:val="24"/>
              </w:rPr>
            </w:pPr>
          </w:p>
        </w:tc>
        <w:tc>
          <w:tcPr>
            <w:tcW w:w="2485" w:type="dxa"/>
            <w:shd w:val="clear" w:color="auto" w:fill="auto"/>
            <w:vAlign w:val="center"/>
          </w:tcPr>
          <w:p w:rsidR="00C01E30" w:rsidRPr="005645A2" w:rsidRDefault="00C01E30" w:rsidP="00FC647A">
            <w:pPr>
              <w:spacing w:after="0" w:line="240" w:lineRule="auto"/>
              <w:rPr>
                <w:sz w:val="24"/>
              </w:rPr>
            </w:pPr>
          </w:p>
        </w:tc>
        <w:tc>
          <w:tcPr>
            <w:tcW w:w="3850" w:type="dxa"/>
            <w:shd w:val="clear" w:color="auto" w:fill="auto"/>
            <w:vAlign w:val="center"/>
          </w:tcPr>
          <w:p w:rsidR="00C01E30" w:rsidRPr="005645A2" w:rsidRDefault="00C01E30" w:rsidP="00FC647A">
            <w:pPr>
              <w:spacing w:after="0" w:line="240" w:lineRule="auto"/>
              <w:rPr>
                <w:sz w:val="24"/>
              </w:rPr>
            </w:pPr>
          </w:p>
        </w:tc>
      </w:tr>
      <w:tr w:rsidR="00C01E30" w:rsidRPr="005645A2" w:rsidTr="00FC647A">
        <w:trPr>
          <w:trHeight w:val="624"/>
        </w:trPr>
        <w:tc>
          <w:tcPr>
            <w:tcW w:w="772" w:type="dxa"/>
            <w:shd w:val="clear" w:color="auto" w:fill="auto"/>
            <w:vAlign w:val="center"/>
          </w:tcPr>
          <w:p w:rsidR="00C01E30" w:rsidRPr="005645A2" w:rsidRDefault="00C01E30" w:rsidP="00FC647A">
            <w:pPr>
              <w:spacing w:after="0" w:line="240" w:lineRule="auto"/>
              <w:jc w:val="center"/>
              <w:rPr>
                <w:b/>
                <w:sz w:val="24"/>
              </w:rPr>
            </w:pPr>
            <w:r w:rsidRPr="005645A2">
              <w:rPr>
                <w:b/>
                <w:sz w:val="24"/>
              </w:rPr>
              <w:t>4</w:t>
            </w:r>
          </w:p>
        </w:tc>
        <w:tc>
          <w:tcPr>
            <w:tcW w:w="2595" w:type="dxa"/>
            <w:shd w:val="clear" w:color="auto" w:fill="auto"/>
            <w:vAlign w:val="center"/>
          </w:tcPr>
          <w:p w:rsidR="00C01E30" w:rsidRPr="005645A2" w:rsidRDefault="00C01E30" w:rsidP="00FC647A">
            <w:pPr>
              <w:spacing w:after="0" w:line="240" w:lineRule="auto"/>
              <w:rPr>
                <w:sz w:val="24"/>
              </w:rPr>
            </w:pPr>
          </w:p>
        </w:tc>
        <w:tc>
          <w:tcPr>
            <w:tcW w:w="2485" w:type="dxa"/>
            <w:shd w:val="clear" w:color="auto" w:fill="auto"/>
            <w:vAlign w:val="center"/>
          </w:tcPr>
          <w:p w:rsidR="00C01E30" w:rsidRPr="005645A2" w:rsidRDefault="00C01E30" w:rsidP="00FC647A">
            <w:pPr>
              <w:spacing w:after="0" w:line="240" w:lineRule="auto"/>
              <w:rPr>
                <w:sz w:val="24"/>
              </w:rPr>
            </w:pPr>
          </w:p>
        </w:tc>
        <w:tc>
          <w:tcPr>
            <w:tcW w:w="3850" w:type="dxa"/>
            <w:shd w:val="clear" w:color="auto" w:fill="auto"/>
            <w:vAlign w:val="center"/>
          </w:tcPr>
          <w:p w:rsidR="00C01E30" w:rsidRPr="005645A2" w:rsidRDefault="00C01E30" w:rsidP="00FC647A">
            <w:pPr>
              <w:spacing w:after="0" w:line="240" w:lineRule="auto"/>
              <w:rPr>
                <w:sz w:val="24"/>
              </w:rPr>
            </w:pPr>
          </w:p>
        </w:tc>
      </w:tr>
      <w:tr w:rsidR="00C01E30" w:rsidRPr="005645A2" w:rsidTr="00FC647A">
        <w:trPr>
          <w:trHeight w:val="624"/>
        </w:trPr>
        <w:tc>
          <w:tcPr>
            <w:tcW w:w="772" w:type="dxa"/>
            <w:shd w:val="clear" w:color="auto" w:fill="auto"/>
            <w:vAlign w:val="center"/>
          </w:tcPr>
          <w:p w:rsidR="00C01E30" w:rsidRPr="005645A2" w:rsidRDefault="00C01E30" w:rsidP="00FC647A">
            <w:pPr>
              <w:spacing w:after="0" w:line="240" w:lineRule="auto"/>
              <w:jc w:val="center"/>
              <w:rPr>
                <w:b/>
                <w:sz w:val="24"/>
              </w:rPr>
            </w:pPr>
            <w:r w:rsidRPr="005645A2">
              <w:rPr>
                <w:b/>
                <w:sz w:val="24"/>
              </w:rPr>
              <w:t>5</w:t>
            </w:r>
          </w:p>
        </w:tc>
        <w:tc>
          <w:tcPr>
            <w:tcW w:w="2595" w:type="dxa"/>
            <w:shd w:val="clear" w:color="auto" w:fill="auto"/>
            <w:vAlign w:val="center"/>
          </w:tcPr>
          <w:p w:rsidR="00C01E30" w:rsidRPr="005645A2" w:rsidRDefault="00C01E30" w:rsidP="00FC647A">
            <w:pPr>
              <w:spacing w:after="0" w:line="240" w:lineRule="auto"/>
              <w:rPr>
                <w:sz w:val="24"/>
              </w:rPr>
            </w:pPr>
          </w:p>
        </w:tc>
        <w:tc>
          <w:tcPr>
            <w:tcW w:w="2485" w:type="dxa"/>
            <w:shd w:val="clear" w:color="auto" w:fill="auto"/>
            <w:vAlign w:val="center"/>
          </w:tcPr>
          <w:p w:rsidR="00C01E30" w:rsidRPr="005645A2" w:rsidRDefault="00C01E30" w:rsidP="00FC647A">
            <w:pPr>
              <w:spacing w:after="0" w:line="240" w:lineRule="auto"/>
              <w:rPr>
                <w:sz w:val="24"/>
              </w:rPr>
            </w:pPr>
          </w:p>
        </w:tc>
        <w:tc>
          <w:tcPr>
            <w:tcW w:w="3850" w:type="dxa"/>
            <w:shd w:val="clear" w:color="auto" w:fill="auto"/>
            <w:vAlign w:val="center"/>
          </w:tcPr>
          <w:p w:rsidR="00C01E30" w:rsidRPr="005645A2" w:rsidRDefault="00C01E30" w:rsidP="00FC647A">
            <w:pPr>
              <w:spacing w:after="0" w:line="240" w:lineRule="auto"/>
              <w:rPr>
                <w:sz w:val="24"/>
              </w:rPr>
            </w:pPr>
          </w:p>
        </w:tc>
      </w:tr>
    </w:tbl>
    <w:p w:rsidR="00C01E30" w:rsidRDefault="00C01E30" w:rsidP="00C01E30">
      <w:pPr>
        <w:spacing w:after="0"/>
        <w:rPr>
          <w:b/>
          <w:sz w:val="24"/>
          <w:szCs w:val="24"/>
        </w:rPr>
      </w:pPr>
    </w:p>
    <w:p w:rsidR="00C01E30" w:rsidRPr="000D4D2D" w:rsidRDefault="00C01E30" w:rsidP="00C01E30">
      <w:pPr>
        <w:spacing w:after="0"/>
        <w:rPr>
          <w:b/>
          <w:sz w:val="24"/>
          <w:szCs w:val="24"/>
        </w:rPr>
      </w:pPr>
    </w:p>
    <w:p w:rsidR="00C01E30" w:rsidRPr="00C25A43" w:rsidRDefault="00C01E30" w:rsidP="00C01E30">
      <w:pPr>
        <w:shd w:val="clear" w:color="auto" w:fill="D1E3EE"/>
        <w:rPr>
          <w:b/>
          <w:sz w:val="24"/>
          <w:szCs w:val="24"/>
        </w:rPr>
      </w:pPr>
      <w:r w:rsidRPr="00C25A43">
        <w:rPr>
          <w:b/>
          <w:sz w:val="24"/>
          <w:szCs w:val="24"/>
        </w:rPr>
        <w:t>Reflection</w:t>
      </w:r>
    </w:p>
    <w:p w:rsidR="00C01E30" w:rsidRPr="008D491E" w:rsidRDefault="00C01E30" w:rsidP="00C01E30">
      <w:pPr>
        <w:spacing w:before="120" w:after="240"/>
        <w:rPr>
          <w:sz w:val="24"/>
          <w:szCs w:val="24"/>
        </w:rPr>
      </w:pPr>
      <w:r w:rsidRPr="008D491E">
        <w:rPr>
          <w:sz w:val="24"/>
          <w:szCs w:val="24"/>
        </w:rPr>
        <w:t>In exploring this extract you have used a range of word strategies to help you consider meaning and Dickens</w:t>
      </w:r>
      <w:r>
        <w:rPr>
          <w:sz w:val="24"/>
          <w:szCs w:val="24"/>
        </w:rPr>
        <w:t>’</w:t>
      </w:r>
      <w:r w:rsidRPr="008D491E">
        <w:rPr>
          <w:sz w:val="24"/>
          <w:szCs w:val="24"/>
        </w:rPr>
        <w:t xml:space="preserve"> crafting of the novel.  Think back over each task and decide which strategy you found most helpful, then plot this on the line graph below. </w:t>
      </w:r>
      <w:r>
        <w:rPr>
          <w:sz w:val="24"/>
          <w:szCs w:val="24"/>
        </w:rPr>
        <w:t xml:space="preserve"> </w:t>
      </w:r>
      <w:r w:rsidRPr="008D491E">
        <w:rPr>
          <w:sz w:val="24"/>
          <w:szCs w:val="24"/>
        </w:rPr>
        <w:t>You should plot all four skills:</w:t>
      </w:r>
    </w:p>
    <w:p w:rsidR="00C01E30" w:rsidRPr="00C25A43" w:rsidRDefault="00C01E30" w:rsidP="00C01E30">
      <w:pPr>
        <w:pStyle w:val="ColorfulList-Accent11"/>
        <w:numPr>
          <w:ilvl w:val="0"/>
          <w:numId w:val="23"/>
        </w:numPr>
        <w:spacing w:line="360" w:lineRule="auto"/>
        <w:rPr>
          <w:sz w:val="24"/>
        </w:rPr>
      </w:pPr>
      <w:r w:rsidRPr="00C25A43">
        <w:rPr>
          <w:b/>
          <w:sz w:val="24"/>
        </w:rPr>
        <w:t>RIR:</w:t>
      </w:r>
      <w:r w:rsidRPr="00C25A43">
        <w:rPr>
          <w:sz w:val="24"/>
        </w:rPr>
        <w:t xml:space="preserve"> Read, identify and reflect</w:t>
      </w:r>
    </w:p>
    <w:p w:rsidR="00C01E30" w:rsidRPr="00C25A43" w:rsidRDefault="00C01E30" w:rsidP="00C01E30">
      <w:pPr>
        <w:pStyle w:val="ColorfulList-Accent11"/>
        <w:numPr>
          <w:ilvl w:val="0"/>
          <w:numId w:val="23"/>
        </w:numPr>
        <w:spacing w:line="360" w:lineRule="auto"/>
        <w:rPr>
          <w:sz w:val="24"/>
        </w:rPr>
      </w:pPr>
      <w:r w:rsidRPr="00C25A43">
        <w:rPr>
          <w:b/>
          <w:sz w:val="24"/>
        </w:rPr>
        <w:t>RI:</w:t>
      </w:r>
      <w:r w:rsidRPr="00C25A43">
        <w:rPr>
          <w:sz w:val="24"/>
        </w:rPr>
        <w:t xml:space="preserve"> Read and interpret</w:t>
      </w:r>
    </w:p>
    <w:p w:rsidR="00C01E30" w:rsidRPr="00C25A43" w:rsidRDefault="00C01E30" w:rsidP="00C01E30">
      <w:pPr>
        <w:pStyle w:val="ColorfulList-Accent11"/>
        <w:numPr>
          <w:ilvl w:val="0"/>
          <w:numId w:val="23"/>
        </w:numPr>
        <w:spacing w:line="360" w:lineRule="auto"/>
        <w:rPr>
          <w:sz w:val="24"/>
        </w:rPr>
      </w:pPr>
      <w:r w:rsidRPr="00C25A43">
        <w:rPr>
          <w:b/>
          <w:sz w:val="24"/>
        </w:rPr>
        <w:t>VI:</w:t>
      </w:r>
      <w:r w:rsidRPr="00C25A43">
        <w:rPr>
          <w:sz w:val="24"/>
        </w:rPr>
        <w:t xml:space="preserve"> Visualising imagery</w:t>
      </w:r>
    </w:p>
    <w:p w:rsidR="00C01E30" w:rsidRPr="00C25A43" w:rsidRDefault="00C01E30" w:rsidP="00C01E30">
      <w:pPr>
        <w:pStyle w:val="ColorfulList-Accent11"/>
        <w:numPr>
          <w:ilvl w:val="0"/>
          <w:numId w:val="23"/>
        </w:numPr>
        <w:spacing w:line="360" w:lineRule="auto"/>
        <w:rPr>
          <w:sz w:val="24"/>
        </w:rPr>
      </w:pPr>
      <w:r w:rsidRPr="00C25A43">
        <w:rPr>
          <w:b/>
          <w:sz w:val="24"/>
        </w:rPr>
        <w:t>OC:</w:t>
      </w:r>
      <w:r w:rsidRPr="00C25A43">
        <w:rPr>
          <w:sz w:val="24"/>
        </w:rPr>
        <w:t xml:space="preserve"> Select and justify </w:t>
      </w:r>
    </w:p>
    <w:p w:rsidR="00C01E30" w:rsidRDefault="00C01E30" w:rsidP="00C01E30">
      <w:pPr>
        <w:rPr>
          <w:sz w:val="24"/>
          <w:szCs w:val="24"/>
        </w:rPr>
      </w:pPr>
    </w:p>
    <w:p w:rsidR="00C01E30" w:rsidRPr="00C25A43" w:rsidRDefault="00C01E30" w:rsidP="00C01E30">
      <w:pPr>
        <w:rPr>
          <w:sz w:val="24"/>
          <w:szCs w:val="24"/>
        </w:rPr>
      </w:pPr>
    </w:p>
    <w:p w:rsidR="00C01E30" w:rsidRPr="00C25A43" w:rsidRDefault="00C01E30" w:rsidP="00C01E30">
      <w:pPr>
        <w:rPr>
          <w:sz w:val="24"/>
          <w:szCs w:val="24"/>
        </w:rPr>
      </w:pPr>
      <w:r>
        <w:rPr>
          <w:noProof/>
          <w:sz w:val="24"/>
          <w:szCs w:val="24"/>
          <w:lang w:eastAsia="en-GB"/>
        </w:rPr>
        <w:drawing>
          <wp:inline distT="0" distB="0" distL="0" distR="0">
            <wp:extent cx="6115050" cy="209550"/>
            <wp:effectExtent l="0" t="0" r="0" b="0"/>
            <wp:docPr id="1"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33" cstate="print"/>
                    <a:srcRect/>
                    <a:stretch>
                      <a:fillRect/>
                    </a:stretch>
                  </pic:blipFill>
                  <pic:spPr bwMode="auto">
                    <a:xfrm>
                      <a:off x="0" y="0"/>
                      <a:ext cx="6115050" cy="209550"/>
                    </a:xfrm>
                    <a:prstGeom prst="rect">
                      <a:avLst/>
                    </a:prstGeom>
                    <a:noFill/>
                    <a:ln w="9525">
                      <a:noFill/>
                      <a:miter lim="800000"/>
                      <a:headEnd/>
                      <a:tailEnd/>
                    </a:ln>
                  </pic:spPr>
                </pic:pic>
              </a:graphicData>
            </a:graphic>
          </wp:inline>
        </w:drawing>
      </w:r>
    </w:p>
    <w:p w:rsidR="00C01E30" w:rsidRPr="005645A2" w:rsidRDefault="00C01E30" w:rsidP="00C01E30">
      <w:pPr>
        <w:jc w:val="center"/>
        <w:rPr>
          <w:b/>
          <w:color w:val="4C93BE"/>
          <w:sz w:val="24"/>
          <w:szCs w:val="24"/>
        </w:rPr>
      </w:pPr>
      <w:r w:rsidRPr="005645A2">
        <w:rPr>
          <w:b/>
          <w:color w:val="4C93BE"/>
          <w:sz w:val="24"/>
          <w:szCs w:val="24"/>
        </w:rPr>
        <w:t>Least useful</w:t>
      </w:r>
      <w:r w:rsidRPr="005645A2">
        <w:rPr>
          <w:b/>
          <w:color w:val="4C93BE"/>
          <w:sz w:val="24"/>
          <w:szCs w:val="24"/>
        </w:rPr>
        <w:tab/>
      </w:r>
      <w:r w:rsidRPr="005645A2">
        <w:rPr>
          <w:b/>
          <w:color w:val="4C93BE"/>
          <w:sz w:val="24"/>
          <w:szCs w:val="24"/>
        </w:rPr>
        <w:tab/>
      </w:r>
      <w:r w:rsidRPr="005645A2">
        <w:rPr>
          <w:b/>
          <w:color w:val="4C93BE"/>
          <w:sz w:val="24"/>
          <w:szCs w:val="24"/>
        </w:rPr>
        <w:tab/>
      </w:r>
      <w:r w:rsidRPr="005645A2">
        <w:rPr>
          <w:b/>
          <w:color w:val="4C93BE"/>
          <w:sz w:val="24"/>
          <w:szCs w:val="24"/>
        </w:rPr>
        <w:tab/>
      </w:r>
      <w:r w:rsidRPr="005645A2">
        <w:rPr>
          <w:b/>
          <w:color w:val="4C93BE"/>
          <w:sz w:val="24"/>
          <w:szCs w:val="24"/>
        </w:rPr>
        <w:tab/>
      </w:r>
      <w:r w:rsidRPr="005645A2">
        <w:rPr>
          <w:b/>
          <w:color w:val="4C93BE"/>
          <w:sz w:val="24"/>
          <w:szCs w:val="24"/>
        </w:rPr>
        <w:tab/>
      </w:r>
      <w:r w:rsidRPr="005645A2">
        <w:rPr>
          <w:b/>
          <w:color w:val="4C93BE"/>
          <w:sz w:val="24"/>
          <w:szCs w:val="24"/>
        </w:rPr>
        <w:tab/>
      </w:r>
      <w:r w:rsidRPr="005645A2">
        <w:rPr>
          <w:b/>
          <w:color w:val="4C93BE"/>
          <w:sz w:val="24"/>
          <w:szCs w:val="24"/>
        </w:rPr>
        <w:tab/>
      </w:r>
      <w:r w:rsidRPr="005645A2">
        <w:rPr>
          <w:b/>
          <w:color w:val="4C93BE"/>
          <w:sz w:val="24"/>
          <w:szCs w:val="24"/>
        </w:rPr>
        <w:tab/>
      </w:r>
      <w:r w:rsidRPr="005645A2">
        <w:rPr>
          <w:b/>
          <w:color w:val="4C93BE"/>
          <w:sz w:val="24"/>
          <w:szCs w:val="24"/>
        </w:rPr>
        <w:tab/>
        <w:t>Most useful</w:t>
      </w:r>
    </w:p>
    <w:p w:rsidR="00C01E30" w:rsidRPr="008D5E4E" w:rsidRDefault="00C01E30" w:rsidP="00C01E30">
      <w:pPr>
        <w:pStyle w:val="4aNumberedlist"/>
        <w:numPr>
          <w:ilvl w:val="0"/>
          <w:numId w:val="4"/>
        </w:numPr>
      </w:pPr>
      <w:r w:rsidRPr="005645A2">
        <w:rPr>
          <w:b/>
          <w:color w:val="4C93BE"/>
        </w:rPr>
        <w:t>Scrooge</w:t>
      </w:r>
      <w:r>
        <w:rPr>
          <w:b/>
          <w:color w:val="4C93BE"/>
        </w:rPr>
        <w:t>’</w:t>
      </w:r>
      <w:r w:rsidRPr="005645A2">
        <w:rPr>
          <w:b/>
          <w:color w:val="4C93BE"/>
        </w:rPr>
        <w:t>s character:</w:t>
      </w:r>
      <w:r w:rsidRPr="005645A2">
        <w:rPr>
          <w:color w:val="4C93BE"/>
        </w:rPr>
        <w:t xml:space="preserve"> </w:t>
      </w:r>
      <w:r>
        <w:t>s</w:t>
      </w:r>
      <w:r w:rsidRPr="008D5E4E">
        <w:t>tudents should explore how Scrooge</w:t>
      </w:r>
      <w:r>
        <w:t>’</w:t>
      </w:r>
      <w:r w:rsidRPr="008D5E4E">
        <w:t xml:space="preserve">s character is developed within Stave </w:t>
      </w:r>
      <w:r>
        <w:t>Three</w:t>
      </w:r>
      <w:r w:rsidRPr="008D5E4E">
        <w:t xml:space="preserve"> by completing an</w:t>
      </w:r>
      <w:r>
        <w:t xml:space="preserve"> analysis consequences activity.  See </w:t>
      </w:r>
      <w:r w:rsidRPr="005645A2">
        <w:rPr>
          <w:b/>
          <w:color w:val="4C93BE"/>
        </w:rPr>
        <w:t xml:space="preserve">resource </w:t>
      </w:r>
      <w:hyperlink w:anchor="Scroogescharacter" w:history="1">
        <w:r w:rsidRPr="00575CEA">
          <w:rPr>
            <w:rStyle w:val="Hyperlink"/>
            <w:b/>
          </w:rPr>
          <w:t>Scrooge</w:t>
        </w:r>
        <w:r>
          <w:rPr>
            <w:rStyle w:val="Hyperlink"/>
            <w:b/>
          </w:rPr>
          <w:t>’</w:t>
        </w:r>
        <w:r w:rsidRPr="00575CEA">
          <w:rPr>
            <w:rStyle w:val="Hyperlink"/>
            <w:b/>
          </w:rPr>
          <w:t>s character</w:t>
        </w:r>
      </w:hyperlink>
      <w:r w:rsidRPr="005645A2">
        <w:rPr>
          <w:color w:val="4C93BE"/>
        </w:rPr>
        <w:t xml:space="preserve"> </w:t>
      </w:r>
      <w:r>
        <w:t>for this activity.</w:t>
      </w:r>
      <w:r w:rsidRPr="008D5E4E">
        <w:t xml:space="preserve">  </w:t>
      </w:r>
      <w:r w:rsidRPr="00280CE3">
        <w:rPr>
          <w:i/>
        </w:rPr>
        <w:t>AO1, AO2</w:t>
      </w:r>
    </w:p>
    <w:p w:rsidR="00C01E30" w:rsidRPr="008D5E4E" w:rsidRDefault="00C01E30" w:rsidP="00C01E30">
      <w:pPr>
        <w:pStyle w:val="4aNumberedlist"/>
      </w:pPr>
      <w:r w:rsidRPr="005645A2">
        <w:rPr>
          <w:b/>
          <w:color w:val="4C93BE"/>
        </w:rPr>
        <w:t>Continuing change:</w:t>
      </w:r>
      <w:r w:rsidRPr="005645A2">
        <w:rPr>
          <w:b/>
          <w:i/>
          <w:color w:val="4C93BE"/>
        </w:rPr>
        <w:t xml:space="preserve"> </w:t>
      </w:r>
      <w:r w:rsidRPr="008D5E4E">
        <w:t xml:space="preserve">At the start of Stave </w:t>
      </w:r>
      <w:r>
        <w:t>Three</w:t>
      </w:r>
      <w:r w:rsidRPr="008D5E4E">
        <w:t xml:space="preserve">, Scrooge behaves very differently to his fear of the first spirit </w:t>
      </w:r>
      <w:r>
        <w:t xml:space="preserve">than </w:t>
      </w:r>
      <w:r w:rsidRPr="008D5E4E">
        <w:t xml:space="preserve">in Stave </w:t>
      </w:r>
      <w:r>
        <w:t>Two</w:t>
      </w:r>
      <w:r w:rsidRPr="008D5E4E">
        <w:t xml:space="preserve">. </w:t>
      </w:r>
      <w:r>
        <w:t xml:space="preserve"> </w:t>
      </w:r>
      <w:r w:rsidRPr="008D5E4E">
        <w:t>He opens the curtains and seeks out the second spirit.</w:t>
      </w:r>
    </w:p>
    <w:p w:rsidR="00C01E30" w:rsidRPr="008D5E4E" w:rsidRDefault="00C01E30" w:rsidP="00C01E30">
      <w:pPr>
        <w:pStyle w:val="4Normalbodytext"/>
      </w:pPr>
      <w:r w:rsidRPr="008D5E4E">
        <w:t>Show students the following quotation and ask them what they think this reveals about Scrooge</w:t>
      </w:r>
      <w:r>
        <w:t>’</w:t>
      </w:r>
      <w:r w:rsidRPr="008D5E4E">
        <w:t xml:space="preserve">s </w:t>
      </w:r>
      <w:r>
        <w:t xml:space="preserve">character </w:t>
      </w:r>
      <w:r w:rsidRPr="008D5E4E">
        <w:t xml:space="preserve">development within the text. </w:t>
      </w:r>
      <w:r>
        <w:t xml:space="preserve"> </w:t>
      </w:r>
      <w:r w:rsidRPr="008D5E4E">
        <w:t>Stronger students could focus on the words in bold and consider how these specific vocabulary choices develop our understanding of his character:</w:t>
      </w:r>
    </w:p>
    <w:p w:rsidR="00C01E30" w:rsidRPr="00B453AD" w:rsidRDefault="00C01E30" w:rsidP="00C01E30">
      <w:pPr>
        <w:pStyle w:val="4bHyperlinkstandout"/>
        <w:ind w:left="1310" w:right="227"/>
        <w:rPr>
          <w:i w:val="0"/>
        </w:rPr>
      </w:pPr>
      <w:r>
        <w:rPr>
          <w:i w:val="0"/>
        </w:rPr>
        <w:lastRenderedPageBreak/>
        <w:t>‘</w:t>
      </w:r>
      <w:r w:rsidRPr="00B453AD">
        <w:rPr>
          <w:b w:val="0"/>
          <w:i w:val="0"/>
        </w:rPr>
        <w:t xml:space="preserve">But, finding that he turned </w:t>
      </w:r>
      <w:r w:rsidRPr="00B453AD">
        <w:rPr>
          <w:i w:val="0"/>
        </w:rPr>
        <w:t>uncomfortably</w:t>
      </w:r>
      <w:r w:rsidRPr="00B453AD">
        <w:rPr>
          <w:b w:val="0"/>
          <w:i w:val="0"/>
        </w:rPr>
        <w:t xml:space="preserve"> cold when he began to </w:t>
      </w:r>
      <w:r w:rsidRPr="00B453AD">
        <w:rPr>
          <w:i w:val="0"/>
        </w:rPr>
        <w:t>wonder</w:t>
      </w:r>
      <w:r w:rsidRPr="00B453AD">
        <w:rPr>
          <w:b w:val="0"/>
          <w:i w:val="0"/>
        </w:rPr>
        <w:t xml:space="preserve"> which of his curtains this new spectre would draw back, he put them every one aside with his own hands, and, lying down again, established a sharp look-out all round the bed. </w:t>
      </w:r>
      <w:proofErr w:type="gramStart"/>
      <w:r w:rsidRPr="00B453AD">
        <w:rPr>
          <w:b w:val="0"/>
          <w:i w:val="0"/>
        </w:rPr>
        <w:t>For he wished to challenge the Spirit on the moment of its appearance, and did not wish to be taken by surprise, and made nervous.</w:t>
      </w:r>
      <w:proofErr w:type="gramEnd"/>
      <w:r w:rsidRPr="00B453AD">
        <w:rPr>
          <w:b w:val="0"/>
          <w:i w:val="0"/>
        </w:rPr>
        <w:t xml:space="preserve"> […] he began to think … that the source and </w:t>
      </w:r>
      <w:r w:rsidRPr="00B453AD">
        <w:rPr>
          <w:i w:val="0"/>
        </w:rPr>
        <w:t>secret</w:t>
      </w:r>
      <w:r w:rsidRPr="00B453AD">
        <w:rPr>
          <w:b w:val="0"/>
          <w:i w:val="0"/>
        </w:rPr>
        <w:t xml:space="preserve"> of this ghostly light might be in the adjoining room, from whence, on further tracing it, it seemed to shine. This idea taking full possession of his mind, he got up </w:t>
      </w:r>
      <w:r w:rsidRPr="00B453AD">
        <w:rPr>
          <w:i w:val="0"/>
        </w:rPr>
        <w:t>softly</w:t>
      </w:r>
      <w:r w:rsidRPr="00B453AD">
        <w:rPr>
          <w:b w:val="0"/>
          <w:i w:val="0"/>
        </w:rPr>
        <w:t xml:space="preserve">, and </w:t>
      </w:r>
      <w:r w:rsidRPr="00B453AD">
        <w:rPr>
          <w:i w:val="0"/>
        </w:rPr>
        <w:t>shuffled</w:t>
      </w:r>
      <w:r w:rsidRPr="00B453AD">
        <w:rPr>
          <w:b w:val="0"/>
          <w:i w:val="0"/>
        </w:rPr>
        <w:t xml:space="preserve"> in his slippers to the door.</w:t>
      </w:r>
      <w:r>
        <w:rPr>
          <w:i w:val="0"/>
        </w:rPr>
        <w:t>’</w:t>
      </w:r>
    </w:p>
    <w:p w:rsidR="00C01E30" w:rsidRPr="008D5E4E" w:rsidRDefault="00C01E30" w:rsidP="00C01E30">
      <w:pPr>
        <w:pStyle w:val="4Normalbodytext"/>
      </w:pPr>
      <w:r w:rsidRPr="008D5E4E">
        <w:t xml:space="preserve">Stronger ability students could be encouraged to consider the potential symbolism of curtains, windows and mirrors that is incorporated in the opening </w:t>
      </w:r>
      <w:r>
        <w:t>five</w:t>
      </w:r>
      <w:r w:rsidRPr="008D5E4E">
        <w:t xml:space="preserve"> paragraphs of this </w:t>
      </w:r>
      <w:proofErr w:type="spellStart"/>
      <w:r w:rsidRPr="008D5E4E">
        <w:t>stave</w:t>
      </w:r>
      <w:proofErr w:type="spellEnd"/>
      <w:r w:rsidRPr="008D5E4E">
        <w:t xml:space="preserve">. </w:t>
      </w:r>
      <w:r>
        <w:t xml:space="preserve"> </w:t>
      </w:r>
      <w:r w:rsidRPr="008D5E4E">
        <w:rPr>
          <w:i/>
        </w:rPr>
        <w:t>AO1, AO2</w:t>
      </w:r>
    </w:p>
    <w:p w:rsidR="00C01E30" w:rsidRPr="005645A2" w:rsidRDefault="00C01E30" w:rsidP="00C01E30">
      <w:pPr>
        <w:pStyle w:val="4Bodytext"/>
        <w:rPr>
          <w:rFonts w:ascii="Garamond" w:hAnsi="Garamond"/>
          <w:shd w:val="clear" w:color="auto" w:fill="FFFFFF"/>
        </w:rPr>
      </w:pPr>
      <w:bookmarkStart w:id="9" w:name="Scroogescharacter"/>
      <w:r w:rsidRPr="005645A2">
        <w:rPr>
          <w:rFonts w:ascii="Garamond" w:hAnsi="Garamond"/>
          <w:shd w:val="clear" w:color="auto" w:fill="FFFFFF"/>
        </w:rPr>
        <w:t>Create an analytical paragraph in stages to answer the following question:</w:t>
      </w:r>
    </w:p>
    <w:p w:rsidR="00C01E30" w:rsidRPr="005645A2" w:rsidRDefault="00C01E30" w:rsidP="00C01E30">
      <w:pPr>
        <w:pStyle w:val="4Bodytext"/>
        <w:ind w:left="1417" w:right="1417"/>
        <w:rPr>
          <w:rFonts w:ascii="Garamond" w:hAnsi="Garamond"/>
          <w:b/>
          <w:shd w:val="clear" w:color="auto" w:fill="FFFFFF"/>
        </w:rPr>
      </w:pPr>
      <w:r w:rsidRPr="005645A2">
        <w:rPr>
          <w:rFonts w:ascii="Garamond" w:hAnsi="Garamond"/>
          <w:b/>
          <w:shd w:val="clear" w:color="auto" w:fill="FFFFFF"/>
        </w:rPr>
        <w:t>How do the reactions of other characters help develop Scrooge</w:t>
      </w:r>
      <w:r>
        <w:rPr>
          <w:rFonts w:ascii="Garamond" w:hAnsi="Garamond"/>
          <w:b/>
          <w:shd w:val="clear" w:color="auto" w:fill="FFFFFF"/>
        </w:rPr>
        <w:t>’</w:t>
      </w:r>
      <w:r w:rsidRPr="005645A2">
        <w:rPr>
          <w:rFonts w:ascii="Garamond" w:hAnsi="Garamond"/>
          <w:b/>
          <w:shd w:val="clear" w:color="auto" w:fill="FFFFFF"/>
        </w:rPr>
        <w:t>s characterisation in Stave Three?</w:t>
      </w:r>
    </w:p>
    <w:bookmarkEnd w:id="9"/>
    <w:p w:rsidR="00C01E30" w:rsidRPr="005645A2" w:rsidRDefault="00C01E30" w:rsidP="00C01E30">
      <w:pPr>
        <w:pStyle w:val="4Bodytext"/>
        <w:rPr>
          <w:rFonts w:ascii="Garamond" w:hAnsi="Garamond"/>
          <w:shd w:val="clear" w:color="auto" w:fill="FFFFFF"/>
        </w:rPr>
      </w:pPr>
      <w:r w:rsidRPr="005645A2">
        <w:rPr>
          <w:rFonts w:ascii="Garamond" w:hAnsi="Garamond"/>
          <w:shd w:val="clear" w:color="auto" w:fill="FFFFFF"/>
        </w:rPr>
        <w:t xml:space="preserve">Choose a quote from below then complete the following steps. </w:t>
      </w:r>
      <w:r>
        <w:rPr>
          <w:rFonts w:ascii="Garamond" w:hAnsi="Garamond"/>
          <w:shd w:val="clear" w:color="auto" w:fill="FFFFFF"/>
        </w:rPr>
        <w:t xml:space="preserve"> </w:t>
      </w:r>
      <w:r w:rsidRPr="005645A2">
        <w:rPr>
          <w:rFonts w:ascii="Garamond" w:hAnsi="Garamond"/>
          <w:shd w:val="clear" w:color="auto" w:fill="FFFFFF"/>
        </w:rPr>
        <w:t xml:space="preserve">The quotations are all things that other people have said about Scrooge. </w:t>
      </w:r>
    </w:p>
    <w:p w:rsidR="00C01E30" w:rsidRPr="005645A2" w:rsidRDefault="00C01E30" w:rsidP="00C01E30">
      <w:pPr>
        <w:pStyle w:val="4Bodytext"/>
        <w:rPr>
          <w:rFonts w:ascii="Garamond" w:hAnsi="Garamond"/>
          <w:shd w:val="clear" w:color="auto" w:fill="FFFFFF"/>
        </w:rPr>
      </w:pPr>
    </w:p>
    <w:p w:rsidR="00C01E30" w:rsidRPr="005645A2" w:rsidRDefault="00C01E30" w:rsidP="00C01E30">
      <w:pPr>
        <w:pStyle w:val="4Bodytext"/>
        <w:shd w:val="clear" w:color="auto" w:fill="E8F1F6"/>
        <w:tabs>
          <w:tab w:val="clear" w:pos="1635"/>
        </w:tabs>
        <w:spacing w:before="120" w:after="120" w:line="360" w:lineRule="auto"/>
        <w:ind w:left="2127" w:right="567" w:hanging="1560"/>
        <w:rPr>
          <w:rFonts w:ascii="Garamond" w:hAnsi="Garamond"/>
        </w:rPr>
      </w:pPr>
      <w:r w:rsidRPr="005645A2">
        <w:rPr>
          <w:rFonts w:ascii="Garamond" w:hAnsi="Garamond"/>
          <w:i/>
        </w:rPr>
        <w:t xml:space="preserve">Mrs </w:t>
      </w:r>
      <w:proofErr w:type="spellStart"/>
      <w:r w:rsidRPr="005645A2">
        <w:rPr>
          <w:rFonts w:ascii="Garamond" w:hAnsi="Garamond"/>
          <w:i/>
        </w:rPr>
        <w:t>Crachit</w:t>
      </w:r>
      <w:proofErr w:type="spellEnd"/>
      <w:r w:rsidRPr="005645A2">
        <w:rPr>
          <w:rFonts w:ascii="Garamond" w:hAnsi="Garamond"/>
          <w:i/>
        </w:rPr>
        <w:t>:</w:t>
      </w:r>
      <w:r w:rsidRPr="005645A2">
        <w:rPr>
          <w:rFonts w:ascii="Garamond" w:hAnsi="Garamond"/>
          <w:i/>
        </w:rPr>
        <w:tab/>
      </w:r>
      <w:r w:rsidRPr="005645A2">
        <w:rPr>
          <w:rFonts w:ascii="Garamond" w:hAnsi="Garamond"/>
          <w:i/>
        </w:rPr>
        <w:tab/>
      </w:r>
      <w:r>
        <w:rPr>
          <w:rFonts w:ascii="Garamond" w:hAnsi="Garamond"/>
        </w:rPr>
        <w:t>‘</w:t>
      </w:r>
      <w:r w:rsidRPr="005645A2">
        <w:rPr>
          <w:rFonts w:ascii="Garamond" w:hAnsi="Garamond"/>
        </w:rPr>
        <w:t>The Founder of the Feast indeed!</w:t>
      </w:r>
      <w:r>
        <w:rPr>
          <w:rFonts w:ascii="Garamond" w:hAnsi="Garamond"/>
        </w:rPr>
        <w:t>’</w:t>
      </w:r>
      <w:r w:rsidRPr="005645A2">
        <w:rPr>
          <w:rFonts w:ascii="Garamond" w:hAnsi="Garamond"/>
        </w:rPr>
        <w:t xml:space="preserve"> cried Mrs </w:t>
      </w:r>
      <w:proofErr w:type="spellStart"/>
      <w:r w:rsidRPr="005645A2">
        <w:rPr>
          <w:rFonts w:ascii="Garamond" w:hAnsi="Garamond"/>
        </w:rPr>
        <w:t>Cratchit</w:t>
      </w:r>
      <w:proofErr w:type="spellEnd"/>
      <w:r w:rsidRPr="005645A2">
        <w:rPr>
          <w:rFonts w:ascii="Garamond" w:hAnsi="Garamond"/>
        </w:rPr>
        <w:t xml:space="preserve">, reddening. </w:t>
      </w:r>
      <w:r>
        <w:rPr>
          <w:rFonts w:ascii="Garamond" w:hAnsi="Garamond"/>
        </w:rPr>
        <w:t>‘</w:t>
      </w:r>
      <w:r w:rsidRPr="005645A2">
        <w:rPr>
          <w:rFonts w:ascii="Garamond" w:hAnsi="Garamond"/>
        </w:rPr>
        <w:t>I wish I had him here. I</w:t>
      </w:r>
      <w:r>
        <w:rPr>
          <w:rFonts w:ascii="Garamond" w:hAnsi="Garamond"/>
        </w:rPr>
        <w:t>’</w:t>
      </w:r>
      <w:r w:rsidRPr="005645A2">
        <w:rPr>
          <w:rFonts w:ascii="Garamond" w:hAnsi="Garamond"/>
        </w:rPr>
        <w:t>d give him a piece of my mind to feast upon, and I hope he</w:t>
      </w:r>
      <w:r>
        <w:rPr>
          <w:rFonts w:ascii="Garamond" w:hAnsi="Garamond"/>
        </w:rPr>
        <w:t>’</w:t>
      </w:r>
      <w:r w:rsidRPr="005645A2">
        <w:rPr>
          <w:rFonts w:ascii="Garamond" w:hAnsi="Garamond"/>
        </w:rPr>
        <w:t>d have a good appetite for it.</w:t>
      </w:r>
      <w:r>
        <w:rPr>
          <w:rFonts w:ascii="Garamond" w:hAnsi="Garamond"/>
        </w:rPr>
        <w:t>’</w:t>
      </w:r>
    </w:p>
    <w:p w:rsidR="00C01E30" w:rsidRPr="005645A2" w:rsidRDefault="00C01E30" w:rsidP="00C01E30">
      <w:pPr>
        <w:pStyle w:val="4Bodytext"/>
        <w:shd w:val="clear" w:color="auto" w:fill="D1E3EE"/>
        <w:tabs>
          <w:tab w:val="clear" w:pos="1635"/>
        </w:tabs>
        <w:spacing w:before="120" w:after="120" w:line="360" w:lineRule="auto"/>
        <w:ind w:left="2127" w:right="567" w:hanging="1560"/>
        <w:rPr>
          <w:rFonts w:ascii="Garamond" w:hAnsi="Garamond"/>
        </w:rPr>
      </w:pPr>
      <w:r w:rsidRPr="005645A2">
        <w:rPr>
          <w:rFonts w:ascii="Garamond" w:hAnsi="Garamond"/>
          <w:i/>
        </w:rPr>
        <w:t xml:space="preserve">Bob </w:t>
      </w:r>
      <w:proofErr w:type="spellStart"/>
      <w:r w:rsidRPr="005645A2">
        <w:rPr>
          <w:rFonts w:ascii="Garamond" w:hAnsi="Garamond"/>
          <w:i/>
        </w:rPr>
        <w:t>Crachit</w:t>
      </w:r>
      <w:proofErr w:type="spellEnd"/>
      <w:r w:rsidRPr="005645A2">
        <w:rPr>
          <w:rFonts w:ascii="Garamond" w:hAnsi="Garamond"/>
          <w:i/>
        </w:rPr>
        <w:t>:</w:t>
      </w:r>
      <w:r w:rsidRPr="005645A2">
        <w:rPr>
          <w:rFonts w:ascii="Garamond" w:hAnsi="Garamond"/>
        </w:rPr>
        <w:t xml:space="preserve"> </w:t>
      </w:r>
      <w:r w:rsidRPr="005645A2">
        <w:rPr>
          <w:rFonts w:ascii="Garamond" w:hAnsi="Garamond"/>
        </w:rPr>
        <w:tab/>
      </w:r>
      <w:r>
        <w:rPr>
          <w:rFonts w:ascii="Garamond" w:hAnsi="Garamond"/>
        </w:rPr>
        <w:t>‘</w:t>
      </w:r>
      <w:r w:rsidRPr="005645A2">
        <w:rPr>
          <w:rFonts w:ascii="Garamond" w:hAnsi="Garamond"/>
        </w:rPr>
        <w:t>I</w:t>
      </w:r>
      <w:r>
        <w:rPr>
          <w:rFonts w:ascii="Garamond" w:hAnsi="Garamond"/>
        </w:rPr>
        <w:t>’</w:t>
      </w:r>
      <w:r w:rsidRPr="005645A2">
        <w:rPr>
          <w:rFonts w:ascii="Garamond" w:hAnsi="Garamond"/>
        </w:rPr>
        <w:t>ll give you Mr Scrooge, the Founder of the Feast!</w:t>
      </w:r>
      <w:r>
        <w:rPr>
          <w:rFonts w:ascii="Garamond" w:hAnsi="Garamond"/>
        </w:rPr>
        <w:t>’</w:t>
      </w:r>
    </w:p>
    <w:p w:rsidR="00C01E30" w:rsidRPr="005645A2" w:rsidRDefault="00C01E30" w:rsidP="00C01E30">
      <w:pPr>
        <w:pStyle w:val="4Bodytext"/>
        <w:shd w:val="clear" w:color="auto" w:fill="E8F1F6"/>
        <w:tabs>
          <w:tab w:val="clear" w:pos="1635"/>
        </w:tabs>
        <w:spacing w:before="120" w:after="120" w:line="360" w:lineRule="auto"/>
        <w:ind w:left="2127" w:right="567" w:hanging="1560"/>
        <w:rPr>
          <w:rFonts w:ascii="Garamond" w:hAnsi="Garamond"/>
          <w:shd w:val="clear" w:color="auto" w:fill="FFFFFF"/>
        </w:rPr>
      </w:pPr>
      <w:r w:rsidRPr="005645A2">
        <w:rPr>
          <w:rFonts w:ascii="Garamond" w:hAnsi="Garamond"/>
          <w:i/>
        </w:rPr>
        <w:t>Fred:</w:t>
      </w:r>
      <w:r w:rsidRPr="005645A2">
        <w:rPr>
          <w:rFonts w:ascii="Garamond" w:hAnsi="Garamond"/>
        </w:rPr>
        <w:t xml:space="preserve"> </w:t>
      </w:r>
      <w:r w:rsidRPr="005645A2">
        <w:rPr>
          <w:rFonts w:ascii="Garamond" w:hAnsi="Garamond"/>
        </w:rPr>
        <w:tab/>
      </w:r>
      <w:r>
        <w:rPr>
          <w:rFonts w:ascii="Garamond" w:hAnsi="Garamond"/>
        </w:rPr>
        <w:t>‘</w:t>
      </w:r>
      <w:r w:rsidRPr="005645A2">
        <w:rPr>
          <w:rFonts w:ascii="Garamond" w:hAnsi="Garamond"/>
        </w:rPr>
        <w:t>He</w:t>
      </w:r>
      <w:r>
        <w:rPr>
          <w:rFonts w:ascii="Garamond" w:hAnsi="Garamond"/>
        </w:rPr>
        <w:t>’</w:t>
      </w:r>
      <w:r w:rsidRPr="005645A2">
        <w:rPr>
          <w:rFonts w:ascii="Garamond" w:hAnsi="Garamond"/>
        </w:rPr>
        <w:t>s a comical old fellow,</w:t>
      </w:r>
      <w:r>
        <w:rPr>
          <w:rFonts w:ascii="Garamond" w:hAnsi="Garamond"/>
        </w:rPr>
        <w:t>’</w:t>
      </w:r>
      <w:r w:rsidRPr="005645A2">
        <w:rPr>
          <w:rFonts w:ascii="Garamond" w:hAnsi="Garamond"/>
        </w:rPr>
        <w:t xml:space="preserve"> said Scrooge</w:t>
      </w:r>
      <w:r>
        <w:rPr>
          <w:rFonts w:ascii="Garamond" w:hAnsi="Garamond"/>
        </w:rPr>
        <w:t>’</w:t>
      </w:r>
      <w:r w:rsidRPr="005645A2">
        <w:rPr>
          <w:rFonts w:ascii="Garamond" w:hAnsi="Garamond"/>
        </w:rPr>
        <w:t xml:space="preserve">s nephew, </w:t>
      </w:r>
      <w:r>
        <w:rPr>
          <w:rFonts w:ascii="Garamond" w:hAnsi="Garamond"/>
        </w:rPr>
        <w:t>‘</w:t>
      </w:r>
      <w:r w:rsidRPr="005645A2">
        <w:rPr>
          <w:rFonts w:ascii="Garamond" w:hAnsi="Garamond"/>
        </w:rPr>
        <w:t>that</w:t>
      </w:r>
      <w:r>
        <w:rPr>
          <w:rFonts w:ascii="Garamond" w:hAnsi="Garamond"/>
        </w:rPr>
        <w:t>’</w:t>
      </w:r>
      <w:r w:rsidRPr="005645A2">
        <w:rPr>
          <w:rFonts w:ascii="Garamond" w:hAnsi="Garamond"/>
        </w:rPr>
        <w:t xml:space="preserve">s the truth; and not </w:t>
      </w:r>
      <w:proofErr w:type="gramStart"/>
      <w:r w:rsidRPr="005645A2">
        <w:rPr>
          <w:rFonts w:ascii="Garamond" w:hAnsi="Garamond"/>
        </w:rPr>
        <w:t>so</w:t>
      </w:r>
      <w:proofErr w:type="gramEnd"/>
      <w:r w:rsidRPr="005645A2">
        <w:rPr>
          <w:rFonts w:ascii="Garamond" w:hAnsi="Garamond"/>
        </w:rPr>
        <w:t xml:space="preserve"> pleasant as he might be. However, his offences carry their own punishment, and I have nothing to say against him.</w:t>
      </w:r>
      <w:r>
        <w:rPr>
          <w:rFonts w:ascii="Garamond" w:hAnsi="Garamond"/>
        </w:rPr>
        <w:t>’</w:t>
      </w:r>
      <w:r w:rsidRPr="005645A2">
        <w:rPr>
          <w:rFonts w:ascii="Garamond" w:hAnsi="Garamond"/>
        </w:rPr>
        <w:t xml:space="preserve"> … </w:t>
      </w:r>
      <w:r>
        <w:rPr>
          <w:rFonts w:ascii="Garamond" w:hAnsi="Garamond"/>
        </w:rPr>
        <w:t>‘</w:t>
      </w:r>
      <w:r w:rsidRPr="005645A2">
        <w:rPr>
          <w:rFonts w:ascii="Garamond" w:hAnsi="Garamond"/>
        </w:rPr>
        <w:t>I couldn</w:t>
      </w:r>
      <w:r>
        <w:rPr>
          <w:rFonts w:ascii="Garamond" w:hAnsi="Garamond"/>
        </w:rPr>
        <w:t>’</w:t>
      </w:r>
      <w:r w:rsidRPr="005645A2">
        <w:rPr>
          <w:rFonts w:ascii="Garamond" w:hAnsi="Garamond"/>
        </w:rPr>
        <w:t xml:space="preserve">t be angry with him if I tried. Who suffers by his ill whims? </w:t>
      </w:r>
      <w:proofErr w:type="gramStart"/>
      <w:r w:rsidRPr="005645A2">
        <w:rPr>
          <w:rFonts w:ascii="Garamond" w:hAnsi="Garamond"/>
        </w:rPr>
        <w:t>Himself, always.</w:t>
      </w:r>
      <w:r>
        <w:rPr>
          <w:rFonts w:ascii="Garamond" w:hAnsi="Garamond"/>
        </w:rPr>
        <w:t>’</w:t>
      </w:r>
      <w:proofErr w:type="gramEnd"/>
      <w:r w:rsidRPr="005645A2">
        <w:rPr>
          <w:rFonts w:ascii="Garamond" w:hAnsi="Garamond"/>
        </w:rPr>
        <w:t xml:space="preserve"> </w:t>
      </w:r>
    </w:p>
    <w:p w:rsidR="00C01E30" w:rsidRPr="005645A2" w:rsidRDefault="00C01E30" w:rsidP="00C01E30">
      <w:pPr>
        <w:pStyle w:val="4Bodytext"/>
        <w:shd w:val="clear" w:color="auto" w:fill="D1E3EE"/>
        <w:tabs>
          <w:tab w:val="clear" w:pos="1635"/>
        </w:tabs>
        <w:spacing w:before="120" w:after="120" w:line="360" w:lineRule="auto"/>
        <w:ind w:left="2127" w:right="567" w:hanging="1560"/>
        <w:rPr>
          <w:rFonts w:ascii="Garamond" w:hAnsi="Garamond"/>
        </w:rPr>
      </w:pPr>
      <w:r w:rsidRPr="005645A2">
        <w:rPr>
          <w:rFonts w:ascii="Garamond" w:hAnsi="Garamond"/>
          <w:i/>
        </w:rPr>
        <w:t>Fred</w:t>
      </w:r>
      <w:r>
        <w:rPr>
          <w:rFonts w:ascii="Garamond" w:hAnsi="Garamond"/>
          <w:i/>
        </w:rPr>
        <w:t>’</w:t>
      </w:r>
      <w:r w:rsidRPr="005645A2">
        <w:rPr>
          <w:rFonts w:ascii="Garamond" w:hAnsi="Garamond"/>
          <w:i/>
        </w:rPr>
        <w:t>s wife:</w:t>
      </w:r>
      <w:r w:rsidRPr="005645A2">
        <w:rPr>
          <w:rFonts w:ascii="Garamond" w:hAnsi="Garamond"/>
        </w:rPr>
        <w:t xml:space="preserve"> </w:t>
      </w:r>
      <w:r w:rsidRPr="005645A2">
        <w:rPr>
          <w:rFonts w:ascii="Garamond" w:hAnsi="Garamond"/>
        </w:rPr>
        <w:tab/>
      </w:r>
      <w:r>
        <w:rPr>
          <w:rFonts w:ascii="Garamond" w:hAnsi="Garamond"/>
        </w:rPr>
        <w:t>‘</w:t>
      </w:r>
      <w:r w:rsidRPr="005645A2">
        <w:rPr>
          <w:rFonts w:ascii="Garamond" w:hAnsi="Garamond"/>
        </w:rPr>
        <w:t>I have no patience with him,</w:t>
      </w:r>
      <w:r>
        <w:rPr>
          <w:rFonts w:ascii="Garamond" w:hAnsi="Garamond"/>
        </w:rPr>
        <w:t>’</w:t>
      </w:r>
      <w:r w:rsidRPr="005645A2">
        <w:rPr>
          <w:rFonts w:ascii="Garamond" w:hAnsi="Garamond"/>
        </w:rPr>
        <w:t xml:space="preserve"> observed Scrooge</w:t>
      </w:r>
      <w:r>
        <w:rPr>
          <w:rFonts w:ascii="Garamond" w:hAnsi="Garamond"/>
        </w:rPr>
        <w:t>’</w:t>
      </w:r>
      <w:r w:rsidRPr="005645A2">
        <w:rPr>
          <w:rFonts w:ascii="Garamond" w:hAnsi="Garamond"/>
        </w:rPr>
        <w:t>s niece. Scrooge</w:t>
      </w:r>
      <w:r>
        <w:rPr>
          <w:rFonts w:ascii="Garamond" w:hAnsi="Garamond"/>
        </w:rPr>
        <w:t>’</w:t>
      </w:r>
      <w:r w:rsidRPr="005645A2">
        <w:rPr>
          <w:rFonts w:ascii="Garamond" w:hAnsi="Garamond"/>
        </w:rPr>
        <w:t>s niece</w:t>
      </w:r>
      <w:r>
        <w:rPr>
          <w:rFonts w:ascii="Garamond" w:hAnsi="Garamond"/>
        </w:rPr>
        <w:t>’</w:t>
      </w:r>
      <w:r w:rsidRPr="005645A2">
        <w:rPr>
          <w:rFonts w:ascii="Garamond" w:hAnsi="Garamond"/>
        </w:rPr>
        <w:t>s sisters, and all the other ladies, expressed the same opinion.</w:t>
      </w:r>
      <w:r>
        <w:rPr>
          <w:rFonts w:ascii="Garamond" w:hAnsi="Garamond"/>
        </w:rPr>
        <w:t>’</w:t>
      </w:r>
    </w:p>
    <w:p w:rsidR="00C01E30" w:rsidRPr="005645A2" w:rsidRDefault="00C01E30" w:rsidP="00C01E30">
      <w:pPr>
        <w:pStyle w:val="4Bodytext"/>
        <w:rPr>
          <w:rFonts w:ascii="Garamond" w:hAnsi="Garamond"/>
          <w:shd w:val="clear" w:color="auto" w:fill="FFFFFF"/>
        </w:rPr>
      </w:pPr>
    </w:p>
    <w:p w:rsidR="00C01E30" w:rsidRPr="005645A2" w:rsidRDefault="00C01E30" w:rsidP="00C01E30">
      <w:pPr>
        <w:pStyle w:val="4Bodytext"/>
        <w:tabs>
          <w:tab w:val="clear" w:pos="1635"/>
        </w:tabs>
        <w:ind w:left="1418" w:hanging="1418"/>
        <w:rPr>
          <w:rFonts w:ascii="Garamond" w:hAnsi="Garamond"/>
          <w:shd w:val="clear" w:color="auto" w:fill="FFFFFF"/>
        </w:rPr>
      </w:pPr>
      <w:r w:rsidRPr="005645A2">
        <w:rPr>
          <w:rFonts w:ascii="Garamond" w:hAnsi="Garamond"/>
          <w:b/>
          <w:shd w:val="clear" w:color="auto" w:fill="FFFFFF"/>
        </w:rPr>
        <w:t>Step 1:</w:t>
      </w:r>
      <w:r w:rsidRPr="005645A2">
        <w:rPr>
          <w:rFonts w:ascii="Garamond" w:hAnsi="Garamond"/>
          <w:shd w:val="clear" w:color="auto" w:fill="FFFFFF"/>
        </w:rPr>
        <w:t xml:space="preserve"> </w:t>
      </w:r>
      <w:r w:rsidRPr="005645A2">
        <w:rPr>
          <w:rFonts w:ascii="Garamond" w:hAnsi="Garamond"/>
          <w:shd w:val="clear" w:color="auto" w:fill="FFFFFF"/>
        </w:rPr>
        <w:tab/>
        <w:t xml:space="preserve">Write a clear </w:t>
      </w:r>
      <w:r w:rsidRPr="005645A2">
        <w:rPr>
          <w:rFonts w:ascii="Garamond" w:hAnsi="Garamond"/>
          <w:b/>
          <w:shd w:val="clear" w:color="auto" w:fill="FFFFFF"/>
        </w:rPr>
        <w:t>point</w:t>
      </w:r>
      <w:r w:rsidRPr="005645A2">
        <w:rPr>
          <w:rFonts w:ascii="Garamond" w:hAnsi="Garamond"/>
          <w:shd w:val="clear" w:color="auto" w:fill="FFFFFF"/>
        </w:rPr>
        <w:t xml:space="preserve"> which states how your character feels about Scrooge.</w:t>
      </w:r>
    </w:p>
    <w:p w:rsidR="00C01E30" w:rsidRPr="005645A2" w:rsidRDefault="00C01E30" w:rsidP="00C01E30">
      <w:pPr>
        <w:pStyle w:val="4Bodytext"/>
        <w:tabs>
          <w:tab w:val="clear" w:pos="1635"/>
        </w:tabs>
        <w:ind w:left="1418" w:hanging="1418"/>
        <w:rPr>
          <w:rFonts w:ascii="Garamond" w:hAnsi="Garamond"/>
          <w:shd w:val="clear" w:color="auto" w:fill="FFFFFF"/>
        </w:rPr>
      </w:pPr>
      <w:r w:rsidRPr="005645A2">
        <w:rPr>
          <w:rFonts w:ascii="Garamond" w:hAnsi="Garamond"/>
          <w:b/>
          <w:shd w:val="clear" w:color="auto" w:fill="FFFFFF"/>
        </w:rPr>
        <w:t>Step 2:</w:t>
      </w:r>
      <w:r w:rsidRPr="005645A2">
        <w:rPr>
          <w:rFonts w:ascii="Garamond" w:hAnsi="Garamond"/>
          <w:shd w:val="clear" w:color="auto" w:fill="FFFFFF"/>
        </w:rPr>
        <w:t xml:space="preserve"> </w:t>
      </w:r>
      <w:r w:rsidRPr="005645A2">
        <w:rPr>
          <w:rFonts w:ascii="Garamond" w:hAnsi="Garamond"/>
          <w:shd w:val="clear" w:color="auto" w:fill="FFFFFF"/>
        </w:rPr>
        <w:tab/>
        <w:t xml:space="preserve">Select part of your </w:t>
      </w:r>
      <w:r w:rsidRPr="005645A2">
        <w:rPr>
          <w:rFonts w:ascii="Garamond" w:hAnsi="Garamond"/>
          <w:b/>
          <w:shd w:val="clear" w:color="auto" w:fill="FFFFFF"/>
        </w:rPr>
        <w:t>quotation</w:t>
      </w:r>
      <w:r w:rsidRPr="005645A2">
        <w:rPr>
          <w:rFonts w:ascii="Garamond" w:hAnsi="Garamond"/>
          <w:shd w:val="clear" w:color="auto" w:fill="FFFFFF"/>
        </w:rPr>
        <w:t xml:space="preserve"> which you think best supports your point and embed it fluently into a sentence, explaining clearly who is speaking and when. (</w:t>
      </w:r>
      <w:proofErr w:type="gramStart"/>
      <w:r w:rsidRPr="005645A2">
        <w:rPr>
          <w:rFonts w:ascii="Garamond" w:hAnsi="Garamond"/>
          <w:shd w:val="clear" w:color="auto" w:fill="FFFFFF"/>
        </w:rPr>
        <w:t>e.g</w:t>
      </w:r>
      <w:proofErr w:type="gramEnd"/>
      <w:r w:rsidRPr="005645A2">
        <w:rPr>
          <w:rFonts w:ascii="Garamond" w:hAnsi="Garamond"/>
          <w:shd w:val="clear" w:color="auto" w:fill="FFFFFF"/>
        </w:rPr>
        <w:t xml:space="preserve">. In Stave Three, whilst enjoying Christmas dinner, Bob </w:t>
      </w:r>
      <w:proofErr w:type="spellStart"/>
      <w:r w:rsidRPr="005645A2">
        <w:rPr>
          <w:rFonts w:ascii="Garamond" w:hAnsi="Garamond"/>
          <w:shd w:val="clear" w:color="auto" w:fill="FFFFFF"/>
        </w:rPr>
        <w:t>Crachit</w:t>
      </w:r>
      <w:proofErr w:type="spellEnd"/>
      <w:r w:rsidRPr="005645A2">
        <w:rPr>
          <w:rFonts w:ascii="Garamond" w:hAnsi="Garamond"/>
          <w:shd w:val="clear" w:color="auto" w:fill="FFFFFF"/>
        </w:rPr>
        <w:t xml:space="preserve"> raises a toast to Scrooge, whom he describes as </w:t>
      </w:r>
      <w:r>
        <w:rPr>
          <w:rFonts w:ascii="Garamond" w:hAnsi="Garamond"/>
          <w:shd w:val="clear" w:color="auto" w:fill="FFFFFF"/>
        </w:rPr>
        <w:t>‘</w:t>
      </w:r>
      <w:r w:rsidRPr="005645A2">
        <w:rPr>
          <w:rFonts w:ascii="Garamond" w:hAnsi="Garamond"/>
          <w:shd w:val="clear" w:color="auto" w:fill="FFFFFF"/>
        </w:rPr>
        <w:t>the Founder of the Feast!</w:t>
      </w:r>
      <w:r>
        <w:rPr>
          <w:rFonts w:ascii="Garamond" w:hAnsi="Garamond"/>
          <w:shd w:val="clear" w:color="auto" w:fill="FFFFFF"/>
        </w:rPr>
        <w:t>’</w:t>
      </w:r>
      <w:r w:rsidRPr="005645A2">
        <w:rPr>
          <w:rFonts w:ascii="Garamond" w:hAnsi="Garamond"/>
          <w:shd w:val="clear" w:color="auto" w:fill="FFFFFF"/>
        </w:rPr>
        <w:t xml:space="preserve">) </w:t>
      </w:r>
    </w:p>
    <w:p w:rsidR="00C01E30" w:rsidRPr="005645A2" w:rsidRDefault="00C01E30" w:rsidP="00C01E30">
      <w:pPr>
        <w:pStyle w:val="4Bodytext"/>
        <w:tabs>
          <w:tab w:val="clear" w:pos="1635"/>
        </w:tabs>
        <w:ind w:left="1418" w:hanging="1418"/>
        <w:rPr>
          <w:rFonts w:ascii="Garamond" w:hAnsi="Garamond"/>
          <w:shd w:val="clear" w:color="auto" w:fill="FFFFFF"/>
        </w:rPr>
      </w:pPr>
      <w:r w:rsidRPr="005645A2">
        <w:rPr>
          <w:rFonts w:ascii="Garamond" w:hAnsi="Garamond"/>
          <w:b/>
          <w:shd w:val="clear" w:color="auto" w:fill="FFFFFF"/>
        </w:rPr>
        <w:lastRenderedPageBreak/>
        <w:t>Step 3:</w:t>
      </w:r>
      <w:r w:rsidRPr="005645A2">
        <w:rPr>
          <w:rFonts w:ascii="Garamond" w:hAnsi="Garamond"/>
          <w:shd w:val="clear" w:color="auto" w:fill="FFFFFF"/>
        </w:rPr>
        <w:t xml:space="preserve"> </w:t>
      </w:r>
      <w:r w:rsidRPr="005645A2">
        <w:rPr>
          <w:rFonts w:ascii="Garamond" w:hAnsi="Garamond"/>
          <w:b/>
          <w:shd w:val="clear" w:color="auto" w:fill="FFFFFF"/>
        </w:rPr>
        <w:tab/>
        <w:t>Analyse</w:t>
      </w:r>
      <w:r w:rsidRPr="005645A2">
        <w:rPr>
          <w:rFonts w:ascii="Garamond" w:hAnsi="Garamond"/>
          <w:shd w:val="clear" w:color="auto" w:fill="FFFFFF"/>
        </w:rPr>
        <w:t xml:space="preserve"> by exploring what this quotation implies/suggests about your character</w:t>
      </w:r>
      <w:r>
        <w:rPr>
          <w:rFonts w:ascii="Garamond" w:hAnsi="Garamond"/>
          <w:shd w:val="clear" w:color="auto" w:fill="FFFFFF"/>
        </w:rPr>
        <w:t>’</w:t>
      </w:r>
      <w:r w:rsidRPr="005645A2">
        <w:rPr>
          <w:rFonts w:ascii="Garamond" w:hAnsi="Garamond"/>
          <w:shd w:val="clear" w:color="auto" w:fill="FFFFFF"/>
        </w:rPr>
        <w:t>s feelings towards Scrooge – reading between the lines.  Why do they feel this way?</w:t>
      </w:r>
    </w:p>
    <w:p w:rsidR="00C01E30" w:rsidRPr="005645A2" w:rsidRDefault="00C01E30" w:rsidP="00C01E30">
      <w:pPr>
        <w:pStyle w:val="4Bodytext"/>
        <w:ind w:left="1418" w:hanging="1418"/>
        <w:rPr>
          <w:rFonts w:ascii="Garamond" w:hAnsi="Garamond"/>
          <w:shd w:val="clear" w:color="auto" w:fill="FFFFFF"/>
        </w:rPr>
      </w:pPr>
      <w:r w:rsidRPr="005645A2">
        <w:rPr>
          <w:rFonts w:ascii="Garamond" w:hAnsi="Garamond"/>
          <w:b/>
          <w:shd w:val="clear" w:color="auto" w:fill="FFFFFF"/>
        </w:rPr>
        <w:t>Step 4:</w:t>
      </w:r>
      <w:r w:rsidRPr="005645A2">
        <w:rPr>
          <w:rFonts w:ascii="Garamond" w:hAnsi="Garamond"/>
          <w:shd w:val="clear" w:color="auto" w:fill="FFFFFF"/>
        </w:rPr>
        <w:t xml:space="preserve"> </w:t>
      </w:r>
      <w:r w:rsidRPr="005645A2">
        <w:rPr>
          <w:rFonts w:ascii="Garamond" w:hAnsi="Garamond"/>
          <w:shd w:val="clear" w:color="auto" w:fill="FFFFFF"/>
        </w:rPr>
        <w:tab/>
      </w:r>
      <w:r w:rsidRPr="005645A2">
        <w:rPr>
          <w:rFonts w:ascii="Garamond" w:hAnsi="Garamond"/>
          <w:b/>
          <w:shd w:val="clear" w:color="auto" w:fill="FFFFFF"/>
        </w:rPr>
        <w:t>Analyse</w:t>
      </w:r>
      <w:r w:rsidRPr="005645A2">
        <w:rPr>
          <w:rFonts w:ascii="Garamond" w:hAnsi="Garamond"/>
          <w:shd w:val="clear" w:color="auto" w:fill="FFFFFF"/>
        </w:rPr>
        <w:t xml:space="preserve"> further by </w:t>
      </w:r>
      <w:proofErr w:type="gramStart"/>
      <w:r w:rsidRPr="005645A2">
        <w:rPr>
          <w:rFonts w:ascii="Garamond" w:hAnsi="Garamond"/>
          <w:shd w:val="clear" w:color="auto" w:fill="FFFFFF"/>
        </w:rPr>
        <w:t>either zooming in on a particular word and</w:t>
      </w:r>
      <w:proofErr w:type="gramEnd"/>
      <w:r w:rsidRPr="005645A2">
        <w:rPr>
          <w:rFonts w:ascii="Garamond" w:hAnsi="Garamond"/>
          <w:shd w:val="clear" w:color="auto" w:fill="FFFFFF"/>
        </w:rPr>
        <w:t xml:space="preserve"> thinking about how this adds to the character</w:t>
      </w:r>
      <w:r>
        <w:rPr>
          <w:rFonts w:ascii="Garamond" w:hAnsi="Garamond"/>
          <w:shd w:val="clear" w:color="auto" w:fill="FFFFFF"/>
        </w:rPr>
        <w:t>’</w:t>
      </w:r>
      <w:r w:rsidRPr="005645A2">
        <w:rPr>
          <w:rFonts w:ascii="Garamond" w:hAnsi="Garamond"/>
          <w:shd w:val="clear" w:color="auto" w:fill="FFFFFF"/>
        </w:rPr>
        <w:t>s emotion (e.g. when Fred</w:t>
      </w:r>
      <w:r>
        <w:rPr>
          <w:rFonts w:ascii="Garamond" w:hAnsi="Garamond"/>
          <w:shd w:val="clear" w:color="auto" w:fill="FFFFFF"/>
        </w:rPr>
        <w:t>’</w:t>
      </w:r>
      <w:r w:rsidRPr="005645A2">
        <w:rPr>
          <w:rFonts w:ascii="Garamond" w:hAnsi="Garamond"/>
          <w:shd w:val="clear" w:color="auto" w:fill="FFFFFF"/>
        </w:rPr>
        <w:t xml:space="preserve">s wife says she has </w:t>
      </w:r>
      <w:r>
        <w:rPr>
          <w:rFonts w:ascii="Garamond" w:hAnsi="Garamond"/>
          <w:shd w:val="clear" w:color="auto" w:fill="FFFFFF"/>
        </w:rPr>
        <w:t>‘</w:t>
      </w:r>
      <w:r w:rsidRPr="005645A2">
        <w:rPr>
          <w:rFonts w:ascii="Garamond" w:hAnsi="Garamond"/>
          <w:shd w:val="clear" w:color="auto" w:fill="FFFFFF"/>
        </w:rPr>
        <w:t>no</w:t>
      </w:r>
      <w:r>
        <w:rPr>
          <w:rFonts w:ascii="Garamond" w:hAnsi="Garamond"/>
          <w:shd w:val="clear" w:color="auto" w:fill="FFFFFF"/>
        </w:rPr>
        <w:t>’</w:t>
      </w:r>
      <w:r w:rsidRPr="005645A2">
        <w:rPr>
          <w:rFonts w:ascii="Garamond" w:hAnsi="Garamond"/>
          <w:shd w:val="clear" w:color="auto" w:fill="FFFFFF"/>
        </w:rPr>
        <w:t xml:space="preserve"> patience it suggests there is no leeway in her negative opinion of Scrooge, her use of the pronoun </w:t>
      </w:r>
      <w:r>
        <w:rPr>
          <w:rFonts w:ascii="Garamond" w:hAnsi="Garamond"/>
          <w:shd w:val="clear" w:color="auto" w:fill="FFFFFF"/>
        </w:rPr>
        <w:t>‘</w:t>
      </w:r>
      <w:r w:rsidRPr="005645A2">
        <w:rPr>
          <w:rFonts w:ascii="Garamond" w:hAnsi="Garamond"/>
          <w:shd w:val="clear" w:color="auto" w:fill="FFFFFF"/>
        </w:rPr>
        <w:t>him</w:t>
      </w:r>
      <w:r>
        <w:rPr>
          <w:rFonts w:ascii="Garamond" w:hAnsi="Garamond"/>
          <w:shd w:val="clear" w:color="auto" w:fill="FFFFFF"/>
        </w:rPr>
        <w:t>’</w:t>
      </w:r>
      <w:r w:rsidRPr="005645A2">
        <w:rPr>
          <w:rFonts w:ascii="Garamond" w:hAnsi="Garamond"/>
          <w:shd w:val="clear" w:color="auto" w:fill="FFFFFF"/>
        </w:rPr>
        <w:t xml:space="preserve"> is quite dismissive).</w:t>
      </w:r>
    </w:p>
    <w:p w:rsidR="00C01E30" w:rsidRPr="005645A2" w:rsidRDefault="00C01E30" w:rsidP="00C01E30">
      <w:pPr>
        <w:pStyle w:val="4Bodytext"/>
        <w:ind w:left="1418" w:hanging="1418"/>
        <w:rPr>
          <w:rFonts w:ascii="Garamond" w:hAnsi="Garamond"/>
          <w:shd w:val="clear" w:color="auto" w:fill="FFFFFF"/>
        </w:rPr>
      </w:pPr>
      <w:r w:rsidRPr="005645A2">
        <w:rPr>
          <w:rFonts w:ascii="Garamond" w:hAnsi="Garamond"/>
          <w:b/>
          <w:shd w:val="clear" w:color="auto" w:fill="FFFFFF"/>
        </w:rPr>
        <w:t>Step 5:</w:t>
      </w:r>
      <w:r w:rsidRPr="005645A2">
        <w:rPr>
          <w:rFonts w:ascii="Garamond" w:hAnsi="Garamond"/>
          <w:shd w:val="clear" w:color="auto" w:fill="FFFFFF"/>
        </w:rPr>
        <w:t xml:space="preserve"> </w:t>
      </w:r>
      <w:r w:rsidRPr="005645A2">
        <w:rPr>
          <w:rFonts w:ascii="Garamond" w:hAnsi="Garamond"/>
          <w:shd w:val="clear" w:color="auto" w:fill="FFFFFF"/>
        </w:rPr>
        <w:tab/>
      </w:r>
      <w:r w:rsidRPr="005645A2">
        <w:rPr>
          <w:rFonts w:ascii="Garamond" w:hAnsi="Garamond"/>
          <w:b/>
          <w:shd w:val="clear" w:color="auto" w:fill="FFFFFF"/>
        </w:rPr>
        <w:t>Comment</w:t>
      </w:r>
      <w:r w:rsidRPr="005645A2">
        <w:rPr>
          <w:rFonts w:ascii="Garamond" w:hAnsi="Garamond"/>
          <w:shd w:val="clear" w:color="auto" w:fill="FFFFFF"/>
        </w:rPr>
        <w:t xml:space="preserve"> on how this might make readers feel about Scrooge, but also how Scrooge might feel upon eavesdropping on these comments.</w:t>
      </w:r>
    </w:p>
    <w:p w:rsidR="00C01E30" w:rsidRPr="005645A2" w:rsidRDefault="00C01E30" w:rsidP="00C01E30">
      <w:pPr>
        <w:pStyle w:val="4Bodytext"/>
        <w:ind w:left="1418" w:hanging="1418"/>
        <w:rPr>
          <w:rFonts w:ascii="Garamond" w:hAnsi="Garamond"/>
          <w:shd w:val="clear" w:color="auto" w:fill="FFFFFF"/>
        </w:rPr>
      </w:pPr>
      <w:r w:rsidRPr="005645A2">
        <w:rPr>
          <w:rFonts w:ascii="Garamond" w:hAnsi="Garamond"/>
          <w:b/>
          <w:shd w:val="clear" w:color="auto" w:fill="FFFFFF"/>
        </w:rPr>
        <w:t>Step 6:</w:t>
      </w:r>
      <w:r w:rsidRPr="005645A2">
        <w:rPr>
          <w:rFonts w:ascii="Garamond" w:hAnsi="Garamond"/>
          <w:shd w:val="clear" w:color="auto" w:fill="FFFFFF"/>
        </w:rPr>
        <w:t xml:space="preserve"> </w:t>
      </w:r>
      <w:r w:rsidRPr="005645A2">
        <w:rPr>
          <w:rFonts w:ascii="Garamond" w:hAnsi="Garamond"/>
          <w:shd w:val="clear" w:color="auto" w:fill="FFFFFF"/>
        </w:rPr>
        <w:tab/>
      </w:r>
      <w:r w:rsidRPr="005645A2">
        <w:rPr>
          <w:rFonts w:ascii="Garamond" w:hAnsi="Garamond"/>
          <w:b/>
          <w:shd w:val="clear" w:color="auto" w:fill="FFFFFF"/>
        </w:rPr>
        <w:t>Evaluate</w:t>
      </w:r>
      <w:r w:rsidRPr="005645A2">
        <w:rPr>
          <w:rFonts w:ascii="Garamond" w:hAnsi="Garamond"/>
          <w:shd w:val="clear" w:color="auto" w:fill="FFFFFF"/>
        </w:rPr>
        <w:t xml:space="preserve"> what you think Dickens hoped to achieve in terms of characterising Scrooge in this way. (</w:t>
      </w:r>
      <w:proofErr w:type="gramStart"/>
      <w:r w:rsidRPr="005645A2">
        <w:rPr>
          <w:rFonts w:ascii="Garamond" w:hAnsi="Garamond"/>
          <w:shd w:val="clear" w:color="auto" w:fill="FFFFFF"/>
        </w:rPr>
        <w:t>e.g</w:t>
      </w:r>
      <w:proofErr w:type="gramEnd"/>
      <w:r w:rsidRPr="005645A2">
        <w:rPr>
          <w:rFonts w:ascii="Garamond" w:hAnsi="Garamond"/>
          <w:shd w:val="clear" w:color="auto" w:fill="FFFFFF"/>
        </w:rPr>
        <w:t xml:space="preserve">. Dickens intended to show how Scrooge is disliked by many, but as we can see he has started to change, Dickens allows readers </w:t>
      </w:r>
      <w:r>
        <w:rPr>
          <w:rFonts w:ascii="Garamond" w:hAnsi="Garamond"/>
          <w:shd w:val="clear" w:color="auto" w:fill="FFFFFF"/>
        </w:rPr>
        <w:t xml:space="preserve">to </w:t>
      </w:r>
      <w:r w:rsidRPr="005645A2">
        <w:rPr>
          <w:rFonts w:ascii="Garamond" w:hAnsi="Garamond"/>
          <w:shd w:val="clear" w:color="auto" w:fill="FFFFFF"/>
        </w:rPr>
        <w:t>feel some sympathy for him as he observes these unpleasant comments).</w:t>
      </w:r>
    </w:p>
    <w:p w:rsidR="00C01E30" w:rsidRPr="00745DFA" w:rsidRDefault="00C01E30" w:rsidP="00C01E30">
      <w:pPr>
        <w:pStyle w:val="2Header1"/>
      </w:pPr>
      <w:bookmarkStart w:id="10" w:name="_Toc428530419"/>
      <w:r>
        <w:t>Lesson</w:t>
      </w:r>
      <w:r w:rsidRPr="00745DFA">
        <w:t xml:space="preserve"> </w:t>
      </w:r>
      <w:r>
        <w:t>three</w:t>
      </w:r>
      <w:bookmarkEnd w:id="10"/>
      <w:r>
        <w:t xml:space="preserve"> – C</w:t>
      </w:r>
      <w:r w:rsidRPr="001F0B91">
        <w:t>ommunity: the Christmas spirit</w:t>
      </w:r>
    </w:p>
    <w:p w:rsidR="00C01E30" w:rsidRPr="000E5C75" w:rsidRDefault="00C01E30" w:rsidP="00C01E30">
      <w:pPr>
        <w:pStyle w:val="3Header2"/>
      </w:pPr>
      <w:r>
        <w:t>Starter activity</w:t>
      </w:r>
    </w:p>
    <w:p w:rsidR="00C01E30" w:rsidRPr="008D5E4E" w:rsidRDefault="00C01E30" w:rsidP="00C01E30">
      <w:pPr>
        <w:pStyle w:val="4aNumberedlist"/>
        <w:numPr>
          <w:ilvl w:val="0"/>
          <w:numId w:val="24"/>
        </w:numPr>
      </w:pPr>
      <w:r w:rsidRPr="00C01E30">
        <w:rPr>
          <w:b/>
          <w:color w:val="4C93BE"/>
        </w:rPr>
        <w:t>Ignorance and want:</w:t>
      </w:r>
      <w:r w:rsidRPr="00C01E30">
        <w:rPr>
          <w:color w:val="4C93BE"/>
        </w:rPr>
        <w:t xml:space="preserve"> </w:t>
      </w:r>
      <w:r w:rsidRPr="008D5E4E">
        <w:t>Put up the two we</w:t>
      </w:r>
      <w:r>
        <w:t>ll-known phrases on the board ‘i</w:t>
      </w:r>
      <w:r w:rsidRPr="008D5E4E">
        <w:t xml:space="preserve">gnorance is </w:t>
      </w:r>
      <w:r>
        <w:t>b</w:t>
      </w:r>
      <w:r w:rsidRPr="008D5E4E">
        <w:t>liss</w:t>
      </w:r>
      <w:r>
        <w:t>’</w:t>
      </w:r>
      <w:r w:rsidRPr="008D5E4E">
        <w:t xml:space="preserve"> and </w:t>
      </w:r>
      <w:r>
        <w:t>‘</w:t>
      </w:r>
      <w:r w:rsidRPr="008D5E4E">
        <w:t>I wants don</w:t>
      </w:r>
      <w:r>
        <w:t>’</w:t>
      </w:r>
      <w:r w:rsidRPr="008D5E4E">
        <w:t>t get.</w:t>
      </w:r>
      <w:r>
        <w:t xml:space="preserve">’ </w:t>
      </w:r>
      <w:r w:rsidRPr="008D5E4E">
        <w:t xml:space="preserve"> What are ignorance and want? </w:t>
      </w:r>
      <w:r>
        <w:t xml:space="preserve"> </w:t>
      </w:r>
      <w:r w:rsidRPr="008D5E4E">
        <w:t xml:space="preserve">In what ways is it easy to be full of both things over the Christmas period? </w:t>
      </w:r>
      <w:r>
        <w:t xml:space="preserve"> </w:t>
      </w:r>
      <w:r w:rsidRPr="008D5E4E">
        <w:t>Get students to consider these phrases and questions as they enter the classroom.</w:t>
      </w:r>
    </w:p>
    <w:p w:rsidR="00C01E30" w:rsidRDefault="00C01E30" w:rsidP="00C01E30">
      <w:pPr>
        <w:pStyle w:val="4bHyperlinkstandout"/>
        <w:spacing w:after="360"/>
      </w:pPr>
      <w:r w:rsidRPr="008D491E">
        <w:rPr>
          <w:b w:val="0"/>
          <w:i w:val="0"/>
        </w:rPr>
        <w:t>Follow this by showing students the quotation from the end of Stave Three which describes the two children figures under the second spirit</w:t>
      </w:r>
      <w:r>
        <w:rPr>
          <w:b w:val="0"/>
          <w:i w:val="0"/>
        </w:rPr>
        <w:t>’</w:t>
      </w:r>
      <w:r w:rsidRPr="008D491E">
        <w:rPr>
          <w:b w:val="0"/>
          <w:i w:val="0"/>
        </w:rPr>
        <w:t>s cloak</w:t>
      </w:r>
      <w:r w:rsidRPr="008D491E">
        <w:rPr>
          <w:b w:val="0"/>
        </w:rPr>
        <w:t>:</w:t>
      </w:r>
      <w:r w:rsidRPr="008D5E4E">
        <w:t xml:space="preserve"> </w:t>
      </w:r>
    </w:p>
    <w:p w:rsidR="00C01E30" w:rsidRPr="00825562" w:rsidRDefault="00C01E30" w:rsidP="00C01E30">
      <w:pPr>
        <w:pStyle w:val="4bHyperlinkstandout"/>
        <w:shd w:val="clear" w:color="auto" w:fill="D1E3EE"/>
        <w:rPr>
          <w:b w:val="0"/>
          <w:i w:val="0"/>
        </w:rPr>
      </w:pPr>
      <w:r>
        <w:rPr>
          <w:b w:val="0"/>
          <w:i w:val="0"/>
        </w:rPr>
        <w:t>‘</w:t>
      </w:r>
      <w:r w:rsidRPr="00825562">
        <w:rPr>
          <w:b w:val="0"/>
          <w:i w:val="0"/>
        </w:rPr>
        <w:t>They were a boy and girl. Yellow, meagre, ragged, scowling, wolfish, but prostrate, too, in their humility. Where graceful youth should have filled their features out, and touched them with its freshest tints, a stale and shrivelled hand, like that of age, had pinched and twisted them, and pulled them into shreds. Where angels might have sat enthroned, devils lurked, and glared out menacing. No change, no degradation, no perversion of humanity, in any grade, through all the mysteries of wonderful creation, has monsters half so horrible and dread …</w:t>
      </w:r>
      <w:r>
        <w:rPr>
          <w:b w:val="0"/>
          <w:i w:val="0"/>
        </w:rPr>
        <w:t>’</w:t>
      </w:r>
      <w:r w:rsidRPr="00825562">
        <w:rPr>
          <w:b w:val="0"/>
          <w:i w:val="0"/>
        </w:rPr>
        <w:t>They are Man</w:t>
      </w:r>
      <w:r>
        <w:rPr>
          <w:b w:val="0"/>
          <w:i w:val="0"/>
        </w:rPr>
        <w:t>’</w:t>
      </w:r>
      <w:r w:rsidRPr="00825562">
        <w:rPr>
          <w:b w:val="0"/>
          <w:i w:val="0"/>
        </w:rPr>
        <w:t>s,</w:t>
      </w:r>
      <w:r>
        <w:rPr>
          <w:b w:val="0"/>
          <w:i w:val="0"/>
        </w:rPr>
        <w:t>’</w:t>
      </w:r>
      <w:r w:rsidRPr="00825562">
        <w:rPr>
          <w:b w:val="0"/>
          <w:i w:val="0"/>
        </w:rPr>
        <w:t xml:space="preserve"> said the Spirit, looking down upon them. </w:t>
      </w:r>
      <w:r>
        <w:rPr>
          <w:b w:val="0"/>
          <w:i w:val="0"/>
        </w:rPr>
        <w:t>‘</w:t>
      </w:r>
      <w:r w:rsidRPr="00825562">
        <w:rPr>
          <w:b w:val="0"/>
          <w:i w:val="0"/>
        </w:rPr>
        <w:t xml:space="preserve">And they cling to me, appealing from their fathers. This boy is Ignorance. This girl is Want. Beware of them both, and all of their degree, but most of all beware this boy, for on his brow I see that written which is Doom, unless the writing </w:t>
      </w:r>
      <w:proofErr w:type="gramStart"/>
      <w:r w:rsidRPr="00825562">
        <w:rPr>
          <w:b w:val="0"/>
          <w:i w:val="0"/>
        </w:rPr>
        <w:t>be</w:t>
      </w:r>
      <w:proofErr w:type="gramEnd"/>
      <w:r w:rsidRPr="00825562">
        <w:rPr>
          <w:b w:val="0"/>
          <w:i w:val="0"/>
        </w:rPr>
        <w:t xml:space="preserve"> erased. Deny it!</w:t>
      </w:r>
      <w:r>
        <w:rPr>
          <w:b w:val="0"/>
          <w:i w:val="0"/>
        </w:rPr>
        <w:t>’</w:t>
      </w:r>
      <w:r w:rsidRPr="00825562">
        <w:rPr>
          <w:b w:val="0"/>
          <w:i w:val="0"/>
        </w:rPr>
        <w:t xml:space="preserve"> cried the Spirit, stretching out its hand towards the city.</w:t>
      </w:r>
      <w:r>
        <w:rPr>
          <w:b w:val="0"/>
          <w:i w:val="0"/>
        </w:rPr>
        <w:t>’</w:t>
      </w:r>
    </w:p>
    <w:p w:rsidR="00C01E30" w:rsidRDefault="00C01E30" w:rsidP="00C01E30">
      <w:pPr>
        <w:pStyle w:val="4Normalbodytext"/>
        <w:rPr>
          <w:i/>
        </w:rPr>
      </w:pPr>
      <w:r w:rsidRPr="008D5E4E">
        <w:t>Ask students what Dickens</w:t>
      </w:r>
      <w:r>
        <w:t>’</w:t>
      </w:r>
      <w:r w:rsidRPr="008D5E4E">
        <w:t xml:space="preserve"> message is about these two contrasting states/emotions.</w:t>
      </w:r>
      <w:r w:rsidRPr="00280CE3">
        <w:t xml:space="preserve">  </w:t>
      </w:r>
      <w:r w:rsidRPr="008D5E4E">
        <w:rPr>
          <w:i/>
        </w:rPr>
        <w:t>AO1</w:t>
      </w:r>
    </w:p>
    <w:p w:rsidR="00C01E30" w:rsidRPr="000E5C75" w:rsidRDefault="00C01E30" w:rsidP="00C01E30">
      <w:pPr>
        <w:pStyle w:val="4Normalbodytext"/>
      </w:pPr>
    </w:p>
    <w:p w:rsidR="00C01E30" w:rsidRPr="000E5C75" w:rsidRDefault="00C01E30" w:rsidP="00C01E30">
      <w:pPr>
        <w:pStyle w:val="3Header2"/>
      </w:pPr>
      <w:r>
        <w:lastRenderedPageBreak/>
        <w:t>Main activities</w:t>
      </w:r>
    </w:p>
    <w:p w:rsidR="00C01E30" w:rsidRPr="008D5E4E" w:rsidRDefault="00C01E30" w:rsidP="00C01E30">
      <w:pPr>
        <w:pStyle w:val="4aNumberedlist"/>
        <w:numPr>
          <w:ilvl w:val="0"/>
          <w:numId w:val="25"/>
        </w:numPr>
      </w:pPr>
      <w:r w:rsidRPr="00C01E30">
        <w:rPr>
          <w:b/>
          <w:color w:val="4C93BE"/>
        </w:rPr>
        <w:t xml:space="preserve">Workhouses and prisons: </w:t>
      </w:r>
      <w:r>
        <w:t>T</w:t>
      </w:r>
      <w:r w:rsidRPr="008D5E4E">
        <w:t xml:space="preserve">o </w:t>
      </w:r>
      <w:r>
        <w:t>improve</w:t>
      </w:r>
      <w:r w:rsidRPr="008D5E4E">
        <w:t xml:space="preserve"> understanding of relevant context, get students to research conditions </w:t>
      </w:r>
      <w:r>
        <w:t>in</w:t>
      </w:r>
      <w:r w:rsidRPr="008D5E4E">
        <w:t xml:space="preserve"> workhouses and prisons.  </w:t>
      </w:r>
      <w:r>
        <w:t xml:space="preserve">When they have completed their research set up an ‘expert’ hot seating area where students are quizzed on their knowledge.  </w:t>
      </w:r>
      <w:r w:rsidRPr="008D5E4E">
        <w:t xml:space="preserve">There are various ways of </w:t>
      </w:r>
      <w:r>
        <w:t>completing</w:t>
      </w:r>
      <w:r w:rsidRPr="008D5E4E">
        <w:t xml:space="preserve"> this</w:t>
      </w:r>
      <w:r>
        <w:t xml:space="preserve"> research</w:t>
      </w:r>
      <w:r w:rsidRPr="008D5E4E">
        <w:t>, for example a good introductory clip is on You</w:t>
      </w:r>
      <w:r>
        <w:t>T</w:t>
      </w:r>
      <w:r w:rsidRPr="008D5E4E">
        <w:t>ube:</w:t>
      </w:r>
    </w:p>
    <w:p w:rsidR="00C01E30" w:rsidRPr="000E5C75" w:rsidRDefault="00C01E30" w:rsidP="00C01E30">
      <w:pPr>
        <w:pStyle w:val="4bHyperlinkstandout"/>
        <w:rPr>
          <w:i w:val="0"/>
        </w:rPr>
      </w:pPr>
      <w:r>
        <w:t xml:space="preserve">The Victorian workhouse - </w:t>
      </w:r>
      <w:hyperlink r:id="rId34" w:history="1">
        <w:r w:rsidRPr="00881610">
          <w:rPr>
            <w:rStyle w:val="Hyperlink"/>
            <w:i w:val="0"/>
          </w:rPr>
          <w:t>www.youtube.com/watch?v=blyYxpNbgeU</w:t>
        </w:r>
      </w:hyperlink>
    </w:p>
    <w:p w:rsidR="00C01E30" w:rsidRPr="00DC72C2" w:rsidRDefault="00C01E30" w:rsidP="00C01E30">
      <w:pPr>
        <w:pStyle w:val="4Normalbodytext"/>
        <w:rPr>
          <w:i/>
        </w:rPr>
      </w:pPr>
      <w:r w:rsidRPr="008D5E4E">
        <w:t>There are lots of excellent websites w</w:t>
      </w:r>
      <w:r>
        <w:t xml:space="preserve">ith detailed information.  </w:t>
      </w:r>
      <w:r>
        <w:rPr>
          <w:i/>
        </w:rPr>
        <w:t>AO3</w:t>
      </w:r>
    </w:p>
    <w:p w:rsidR="00C01E30" w:rsidRPr="008D5E4E" w:rsidRDefault="00C01E30" w:rsidP="00C01E30">
      <w:pPr>
        <w:pStyle w:val="4bHyperlinkstandout"/>
      </w:pPr>
      <w:r w:rsidRPr="008D5E4E">
        <w:t xml:space="preserve">General </w:t>
      </w:r>
      <w:r>
        <w:t>i</w:t>
      </w:r>
      <w:r w:rsidRPr="008D5E4E">
        <w:t>nformation on workhouses:</w:t>
      </w:r>
    </w:p>
    <w:p w:rsidR="00C01E30" w:rsidRPr="000E5C75" w:rsidRDefault="00C01E30" w:rsidP="00C01E30">
      <w:pPr>
        <w:pStyle w:val="4bHyperlinkstandout"/>
        <w:rPr>
          <w:i w:val="0"/>
        </w:rPr>
      </w:pPr>
      <w:hyperlink r:id="rId35" w:history="1">
        <w:r w:rsidRPr="000E5C75">
          <w:rPr>
            <w:rStyle w:val="Hyperlink"/>
            <w:i w:val="0"/>
          </w:rPr>
          <w:t>www.bl.uk/romantics-and-victorians/articles/oliver-twist-and-the-workhouse</w:t>
        </w:r>
      </w:hyperlink>
    </w:p>
    <w:p w:rsidR="00C01E30" w:rsidRPr="008D5E4E" w:rsidRDefault="00C01E30" w:rsidP="00C01E30">
      <w:pPr>
        <w:pStyle w:val="4bHyperlinkstandout"/>
      </w:pPr>
      <w:r w:rsidRPr="008D5E4E">
        <w:t>An article written by Dickens about conditions in workhouses:</w:t>
      </w:r>
    </w:p>
    <w:p w:rsidR="00C01E30" w:rsidRPr="000E5C75" w:rsidRDefault="00C01E30" w:rsidP="00C01E30">
      <w:pPr>
        <w:pStyle w:val="4bHyperlinkstandout"/>
        <w:rPr>
          <w:i w:val="0"/>
        </w:rPr>
      </w:pPr>
      <w:hyperlink r:id="rId36" w:history="1">
        <w:r w:rsidRPr="000E5C75">
          <w:rPr>
            <w:rStyle w:val="Hyperlink"/>
            <w:i w:val="0"/>
          </w:rPr>
          <w:t>www.workhouses.org.uk/lit/walkinaworkhouse.shtml</w:t>
        </w:r>
      </w:hyperlink>
    </w:p>
    <w:p w:rsidR="00C01E30" w:rsidRPr="008D5E4E" w:rsidRDefault="00C01E30" w:rsidP="00C01E30">
      <w:pPr>
        <w:pStyle w:val="4bHyperlinkstandout"/>
      </w:pPr>
      <w:r w:rsidRPr="008D5E4E">
        <w:t>Daily Mail Article:</w:t>
      </w:r>
    </w:p>
    <w:p w:rsidR="00C01E30" w:rsidRPr="000E5C75" w:rsidRDefault="00C01E30" w:rsidP="00C01E30">
      <w:pPr>
        <w:pStyle w:val="4bHyperlinkstandout"/>
        <w:rPr>
          <w:i w:val="0"/>
        </w:rPr>
      </w:pPr>
      <w:hyperlink r:id="rId37" w:history="1">
        <w:r w:rsidRPr="000E5C75">
          <w:rPr>
            <w:rStyle w:val="Hyperlink"/>
            <w:i w:val="0"/>
          </w:rPr>
          <w:t>www.dailymail.co.uk/news/article-1369746/Dickens-darent-tell-truth-real-Oliver-Twist-workhouses.html</w:t>
        </w:r>
      </w:hyperlink>
    </w:p>
    <w:p w:rsidR="00C01E30" w:rsidRPr="008D5E4E" w:rsidRDefault="00C01E30" w:rsidP="00C01E30">
      <w:pPr>
        <w:pStyle w:val="4bHyperlinkstandout"/>
      </w:pPr>
      <w:r w:rsidRPr="008D5E4E">
        <w:t xml:space="preserve">General </w:t>
      </w:r>
      <w:r>
        <w:t>i</w:t>
      </w:r>
      <w:r w:rsidRPr="008D5E4E">
        <w:t>nformation on prisons and crime:</w:t>
      </w:r>
    </w:p>
    <w:p w:rsidR="00C01E30" w:rsidRPr="000E5C75" w:rsidRDefault="00C01E30" w:rsidP="00C01E30">
      <w:pPr>
        <w:pStyle w:val="4bHyperlinkstandout"/>
        <w:rPr>
          <w:i w:val="0"/>
        </w:rPr>
      </w:pPr>
      <w:hyperlink r:id="rId38" w:history="1">
        <w:r w:rsidRPr="000E5C75">
          <w:rPr>
            <w:rStyle w:val="Hyperlink"/>
            <w:i w:val="0"/>
          </w:rPr>
          <w:t>www.bl.uk/victorian-britain/articles/victorian-prisons-and-punishments</w:t>
        </w:r>
      </w:hyperlink>
    </w:p>
    <w:p w:rsidR="00C01E30" w:rsidRPr="008D5E4E" w:rsidRDefault="00C01E30" w:rsidP="00C01E30">
      <w:pPr>
        <w:pStyle w:val="4bHyperlinkstandout"/>
      </w:pPr>
      <w:r w:rsidRPr="008D5E4E">
        <w:t xml:space="preserve">General </w:t>
      </w:r>
      <w:r>
        <w:t>i</w:t>
      </w:r>
      <w:r w:rsidRPr="008D5E4E">
        <w:t>nformation on debtors</w:t>
      </w:r>
      <w:r>
        <w:t>’</w:t>
      </w:r>
      <w:r w:rsidRPr="008D5E4E">
        <w:t xml:space="preserve"> prisons:</w:t>
      </w:r>
    </w:p>
    <w:p w:rsidR="00C01E30" w:rsidRPr="000E5C75" w:rsidRDefault="00C01E30" w:rsidP="00C01E30">
      <w:pPr>
        <w:pStyle w:val="4bHyperlinkstandout"/>
        <w:rPr>
          <w:i w:val="0"/>
        </w:rPr>
      </w:pPr>
      <w:hyperlink r:id="rId39" w:history="1">
        <w:r w:rsidRPr="000E5C75">
          <w:rPr>
            <w:rStyle w:val="Hyperlink"/>
            <w:i w:val="0"/>
          </w:rPr>
          <w:t>vcp.e2bn.org/justice/page11365-debtors.html</w:t>
        </w:r>
      </w:hyperlink>
    </w:p>
    <w:p w:rsidR="00C01E30" w:rsidRPr="008D5E4E" w:rsidRDefault="00C01E30" w:rsidP="00C01E30">
      <w:pPr>
        <w:pStyle w:val="4bHyperlinkstandout"/>
      </w:pPr>
      <w:r w:rsidRPr="008D5E4E">
        <w:t>Excellent research on prisons with related activities, questions and tasks:</w:t>
      </w:r>
    </w:p>
    <w:p w:rsidR="00C01E30" w:rsidRPr="000E5C75" w:rsidRDefault="00C01E30" w:rsidP="00C01E30">
      <w:pPr>
        <w:pStyle w:val="4bHyperlinkstandout"/>
        <w:rPr>
          <w:i w:val="0"/>
        </w:rPr>
      </w:pPr>
      <w:hyperlink r:id="rId40" w:history="1">
        <w:r w:rsidRPr="000E5C75">
          <w:rPr>
            <w:rStyle w:val="Hyperlink"/>
            <w:i w:val="0"/>
          </w:rPr>
          <w:t>www.nationalarchives.gov.uk/education/resources/victorian-prison/</w:t>
        </w:r>
      </w:hyperlink>
    </w:p>
    <w:p w:rsidR="00C01E30" w:rsidRPr="000E5C75" w:rsidRDefault="00C01E30" w:rsidP="00C01E30">
      <w:pPr>
        <w:pStyle w:val="4aNumberedlist"/>
        <w:numPr>
          <w:ilvl w:val="0"/>
          <w:numId w:val="4"/>
        </w:numPr>
        <w:spacing w:after="0"/>
      </w:pPr>
      <w:r w:rsidRPr="005645A2">
        <w:rPr>
          <w:b/>
          <w:color w:val="4C93BE"/>
        </w:rPr>
        <w:t>Christmas spirit:</w:t>
      </w:r>
      <w:r w:rsidRPr="005645A2">
        <w:rPr>
          <w:b/>
          <w:i/>
          <w:color w:val="4C93BE"/>
        </w:rPr>
        <w:t xml:space="preserve"> </w:t>
      </w:r>
      <w:r w:rsidRPr="008D5E4E">
        <w:t xml:space="preserve">Using the </w:t>
      </w:r>
      <w:r w:rsidRPr="005645A2">
        <w:rPr>
          <w:b/>
          <w:color w:val="4C93BE"/>
        </w:rPr>
        <w:t xml:space="preserve">resource </w:t>
      </w:r>
      <w:hyperlink w:anchor="ChristmasSpirit" w:history="1">
        <w:r w:rsidRPr="00250530">
          <w:rPr>
            <w:rStyle w:val="Hyperlink"/>
            <w:b/>
          </w:rPr>
          <w:t>Christmas Spirit</w:t>
        </w:r>
      </w:hyperlink>
      <w:r w:rsidRPr="000E5C75">
        <w:t xml:space="preserve">, </w:t>
      </w:r>
      <w:r w:rsidRPr="008D5E4E">
        <w:t xml:space="preserve">get students to explore at both word and then thematic level the concept of the Christmas spirit, community, sharing and goodwill. </w:t>
      </w:r>
      <w:r>
        <w:t xml:space="preserve"> </w:t>
      </w:r>
      <w:r>
        <w:rPr>
          <w:i/>
        </w:rPr>
        <w:t>AO1, AO2</w:t>
      </w:r>
    </w:p>
    <w:p w:rsidR="00C01E30" w:rsidRPr="00C01E30" w:rsidRDefault="00C01E30" w:rsidP="00C01E30">
      <w:pPr>
        <w:pStyle w:val="4aNumberedlist"/>
        <w:numPr>
          <w:ilvl w:val="0"/>
          <w:numId w:val="4"/>
        </w:numPr>
        <w:pBdr>
          <w:bottom w:val="single" w:sz="8" w:space="1" w:color="2F6383"/>
        </w:pBdr>
        <w:rPr>
          <w:b/>
        </w:rPr>
      </w:pPr>
      <w:r w:rsidRPr="00C01E30">
        <w:rPr>
          <w:b/>
        </w:rPr>
        <w:t>Task two: text analysis</w:t>
      </w:r>
    </w:p>
    <w:p w:rsidR="00C01E30" w:rsidRPr="002046B5" w:rsidRDefault="00C01E30" w:rsidP="00C01E30">
      <w:pPr>
        <w:pStyle w:val="4aNumberedlist"/>
        <w:numPr>
          <w:ilvl w:val="0"/>
          <w:numId w:val="4"/>
        </w:numPr>
      </w:pPr>
      <w:r w:rsidRPr="002046B5">
        <w:t xml:space="preserve">Now, read the complete extract below. </w:t>
      </w:r>
      <w:r>
        <w:t xml:space="preserve"> </w:t>
      </w:r>
      <w:r w:rsidRPr="002046B5">
        <w:t xml:space="preserve">Underline in one colour five phrases which you think reveal how the Christmas </w:t>
      </w:r>
      <w:r>
        <w:t>s</w:t>
      </w:r>
      <w:r w:rsidRPr="002046B5">
        <w:t>pirit is present, as well as five phrases in a different colour which reveal hardship that is being endured by these people.</w:t>
      </w:r>
    </w:p>
    <w:p w:rsidR="00C01E30" w:rsidRPr="00C01E30" w:rsidRDefault="00C01E30" w:rsidP="00C01E30">
      <w:pPr>
        <w:pStyle w:val="4aNumberedlist"/>
        <w:numPr>
          <w:ilvl w:val="0"/>
          <w:numId w:val="4"/>
        </w:numPr>
        <w:rPr>
          <w:b/>
          <w:color w:val="2F6383"/>
        </w:rPr>
      </w:pPr>
      <w:r w:rsidRPr="00C01E30">
        <w:rPr>
          <w:b/>
          <w:color w:val="2F6383"/>
        </w:rPr>
        <w:lastRenderedPageBreak/>
        <w:t>Key:</w:t>
      </w:r>
    </w:p>
    <w:p w:rsidR="00C01E30" w:rsidRPr="00C01E30" w:rsidRDefault="00C01E30" w:rsidP="00C01E30">
      <w:pPr>
        <w:pStyle w:val="4aNumberedlist"/>
        <w:numPr>
          <w:ilvl w:val="0"/>
          <w:numId w:val="4"/>
        </w:numPr>
        <w:rPr>
          <w:b/>
        </w:rPr>
      </w:pPr>
      <w:r w:rsidRPr="005645A2">
        <w:rPr>
          <w:b/>
          <w:color w:val="2F6383"/>
        </w:rPr>
        <w:sym w:font="Wingdings" w:char="F0A8"/>
      </w:r>
      <w:r w:rsidRPr="00C01E30">
        <w:rPr>
          <w:b/>
          <w:color w:val="2F6383"/>
        </w:rPr>
        <w:t xml:space="preserve"> </w:t>
      </w:r>
      <w:r w:rsidRPr="002046B5">
        <w:t xml:space="preserve">Christmas </w:t>
      </w:r>
      <w:r>
        <w:t>s</w:t>
      </w:r>
      <w:r w:rsidRPr="002046B5">
        <w:t>pirit present</w:t>
      </w:r>
    </w:p>
    <w:p w:rsidR="00C01E30" w:rsidRPr="00C01E30" w:rsidRDefault="00C01E30" w:rsidP="00C01E30">
      <w:pPr>
        <w:pStyle w:val="4aNumberedlist"/>
        <w:numPr>
          <w:ilvl w:val="0"/>
          <w:numId w:val="4"/>
        </w:numPr>
        <w:rPr>
          <w:b/>
        </w:rPr>
      </w:pPr>
      <w:r w:rsidRPr="005645A2">
        <w:rPr>
          <w:b/>
          <w:color w:val="2F6383"/>
        </w:rPr>
        <w:sym w:font="Wingdings" w:char="F0A8"/>
      </w:r>
      <w:r w:rsidRPr="00C01E30">
        <w:rPr>
          <w:b/>
          <w:color w:val="2F6383"/>
        </w:rPr>
        <w:t xml:space="preserve"> </w:t>
      </w:r>
      <w:r w:rsidRPr="002046B5">
        <w:t>Hardship endured</w:t>
      </w:r>
    </w:p>
    <w:p w:rsidR="00C01E30" w:rsidRPr="00C01E30" w:rsidRDefault="00C01E30" w:rsidP="00C01E30">
      <w:pPr>
        <w:pStyle w:val="4aNumberedlist"/>
        <w:numPr>
          <w:ilvl w:val="0"/>
          <w:numId w:val="4"/>
        </w:numPr>
        <w:shd w:val="clear" w:color="auto" w:fill="FFFFFF"/>
        <w:spacing w:line="276" w:lineRule="auto"/>
        <w:ind w:right="567"/>
      </w:pPr>
    </w:p>
    <w:p w:rsidR="00C01E30" w:rsidRPr="00C01E30" w:rsidRDefault="00C01E30" w:rsidP="00C01E30">
      <w:pPr>
        <w:pStyle w:val="4aNumberedlist"/>
        <w:numPr>
          <w:ilvl w:val="0"/>
          <w:numId w:val="4"/>
        </w:numPr>
        <w:shd w:val="clear" w:color="auto" w:fill="FFFFFF"/>
        <w:spacing w:line="276" w:lineRule="auto"/>
        <w:ind w:right="567"/>
      </w:pPr>
      <w:r w:rsidRPr="00C01E30">
        <w:t>‘What place is this?’ asked Scrooge.</w:t>
      </w:r>
    </w:p>
    <w:p w:rsidR="00C01E30" w:rsidRPr="00C01E30" w:rsidRDefault="00C01E30" w:rsidP="00C01E30">
      <w:pPr>
        <w:pStyle w:val="4aNumberedlist"/>
        <w:numPr>
          <w:ilvl w:val="0"/>
          <w:numId w:val="4"/>
        </w:numPr>
        <w:shd w:val="clear" w:color="auto" w:fill="FFFFFF"/>
        <w:spacing w:line="276" w:lineRule="auto"/>
        <w:ind w:right="567"/>
      </w:pPr>
      <w:r w:rsidRPr="00C01E30">
        <w:t xml:space="preserve">‘A place where miners live, who </w:t>
      </w:r>
      <w:proofErr w:type="gramStart"/>
      <w:r w:rsidRPr="00C01E30">
        <w:t>labour</w:t>
      </w:r>
      <w:proofErr w:type="gramEnd"/>
      <w:r w:rsidRPr="00C01E30">
        <w:t xml:space="preserve"> in the bowels of the earth,’ returned the Spirit. ‘But they know me. See!’</w:t>
      </w:r>
    </w:p>
    <w:p w:rsidR="00C01E30" w:rsidRPr="00C01E30" w:rsidRDefault="00C01E30" w:rsidP="00C01E30">
      <w:pPr>
        <w:pStyle w:val="4aNumberedlist"/>
        <w:numPr>
          <w:ilvl w:val="0"/>
          <w:numId w:val="4"/>
        </w:numPr>
        <w:shd w:val="clear" w:color="auto" w:fill="FFFFFF"/>
        <w:spacing w:line="276" w:lineRule="auto"/>
        <w:ind w:right="567"/>
      </w:pPr>
      <w:r w:rsidRPr="00C01E30">
        <w:t>A light shone from the window of a hut, and swiftly they advanced towards it. Passing through the wall of mud and stone, they found a cheerful company assembled round a glowing fire. An old, old man and woman, with their children and their children’s children, and another generation beyond that, all decked out gaily in their holiday attire. The old man, in a voice that seldom rose above the howling of the wind upon the barren waste, was singing them a Christmas song; it had been a very old song when he was a boy; and from time to time they all joined in the chorus. So surely as they raised their voices, the old man got quite blithe and loud; and so surely as they stopped, his vigour sank again.</w:t>
      </w:r>
    </w:p>
    <w:p w:rsidR="00C01E30" w:rsidRPr="00C01E30" w:rsidRDefault="00C01E30" w:rsidP="00C01E30">
      <w:pPr>
        <w:pStyle w:val="4aNumberedlist"/>
        <w:numPr>
          <w:ilvl w:val="0"/>
          <w:numId w:val="4"/>
        </w:numPr>
        <w:shd w:val="clear" w:color="auto" w:fill="FFFFFF"/>
        <w:spacing w:line="276" w:lineRule="auto"/>
        <w:ind w:right="567"/>
      </w:pPr>
      <w:r w:rsidRPr="00C01E30">
        <w:t>The Spirit did not tarry here, but bade Scrooge hold his robe, and, passing on above the moor, sped whither? Not to sea? To sea. To Scrooge’s horror, looking back, he saw the last of the land, a frightful range of rocks, behind them; and his ears were deafened by the thundering of water, as it rolled and roared, and raged among the dreadful caverns it had worn, and fiercely tried to undermine the earth.</w:t>
      </w:r>
    </w:p>
    <w:p w:rsidR="00C01E30" w:rsidRPr="00C01E30" w:rsidRDefault="00C01E30" w:rsidP="00C01E30">
      <w:pPr>
        <w:pStyle w:val="4aNumberedlist"/>
        <w:numPr>
          <w:ilvl w:val="0"/>
          <w:numId w:val="4"/>
        </w:numPr>
        <w:shd w:val="clear" w:color="auto" w:fill="FFFFFF"/>
        <w:spacing w:line="276" w:lineRule="auto"/>
        <w:ind w:right="567"/>
      </w:pPr>
      <w:r w:rsidRPr="00C01E30">
        <w:t xml:space="preserve">Built upon a dismal reef of sunken rocks, some league or so from shore, on which the waters chafed and dashed, the wild year through, there stood a solitary lighthouse. Great heaps of seaweed clung to its </w:t>
      </w:r>
      <w:proofErr w:type="gramStart"/>
      <w:r w:rsidRPr="00C01E30">
        <w:t>base,</w:t>
      </w:r>
      <w:proofErr w:type="gramEnd"/>
      <w:r w:rsidRPr="00C01E30">
        <w:t xml:space="preserve"> and storm-birds — born of the wind, one might suppose, as seaweed of the water — rose and fell about it, like the waves they skimmed.</w:t>
      </w:r>
    </w:p>
    <w:p w:rsidR="00C01E30" w:rsidRPr="00C01E30" w:rsidRDefault="00C01E30" w:rsidP="00C01E30">
      <w:pPr>
        <w:pStyle w:val="4aNumberedlist"/>
        <w:numPr>
          <w:ilvl w:val="0"/>
          <w:numId w:val="4"/>
        </w:numPr>
        <w:shd w:val="clear" w:color="auto" w:fill="FFFFFF"/>
        <w:spacing w:line="276" w:lineRule="auto"/>
        <w:ind w:right="567"/>
      </w:pPr>
      <w:r w:rsidRPr="00C01E30">
        <w:t>But, even here, two men who watched the light had made a fire, that through the loophole in the thick stone wall shed out a ray of brightness on the awful sea. Joining their horny hands over the rough table at which they sat, they wished each other Merry Christmas in their can of grog; and one of them — the elder too, with his face all damaged and scarred with hard weather, as the figurehead of an old ship might be — struck up a sturdy song that was like a gale in itself.</w:t>
      </w:r>
    </w:p>
    <w:p w:rsidR="00C01E30" w:rsidRPr="00C01E30" w:rsidRDefault="00C01E30" w:rsidP="00C01E30">
      <w:pPr>
        <w:pStyle w:val="4aNumberedlist"/>
        <w:numPr>
          <w:ilvl w:val="0"/>
          <w:numId w:val="4"/>
        </w:numPr>
        <w:shd w:val="clear" w:color="auto" w:fill="FFFFFF"/>
        <w:spacing w:line="276" w:lineRule="auto"/>
        <w:ind w:right="567"/>
        <w:sectPr w:rsidR="00C01E30" w:rsidRPr="00C01E30" w:rsidSect="00CA613D">
          <w:pgSz w:w="11906" w:h="16838"/>
          <w:pgMar w:top="1134" w:right="1134" w:bottom="851" w:left="1134" w:header="708" w:footer="708" w:gutter="0"/>
          <w:cols w:space="708"/>
          <w:docGrid w:linePitch="360"/>
        </w:sectPr>
      </w:pPr>
      <w:r w:rsidRPr="00C01E30">
        <w:t xml:space="preserve">Again the Ghost sped on, above the black and heaving sea — on, on — until, being far away, as he told Scrooge, from any shore, they lighted on a ship. They stood beside the helmsman at the wheel, the lookout in the bow, the officers who had the watch; dark, ghostly figures in their several stations; but every man among them hummed a Christmas tune, or had a </w:t>
      </w:r>
      <w:r w:rsidRPr="00C01E30">
        <w:lastRenderedPageBreak/>
        <w:t>Christmas thought, or spoke below his breath to his companion of some bygone Christmas Day, with homeward hopes belonging to it.</w:t>
      </w:r>
    </w:p>
    <w:p w:rsidR="00C01E30" w:rsidRPr="00C01E30" w:rsidRDefault="00C01E30" w:rsidP="00C01E30">
      <w:pPr>
        <w:pStyle w:val="4aNumberedlist"/>
        <w:numPr>
          <w:ilvl w:val="0"/>
          <w:numId w:val="4"/>
        </w:numPr>
        <w:rPr>
          <w:b/>
          <w:sz w:val="24"/>
        </w:rPr>
      </w:pPr>
    </w:p>
    <w:p w:rsidR="00C01E30" w:rsidRDefault="00C01E30" w:rsidP="00C01E30">
      <w:pPr>
        <w:pBdr>
          <w:bottom w:val="single" w:sz="8" w:space="1" w:color="2F6383"/>
        </w:pBdr>
        <w:rPr>
          <w:b/>
        </w:rPr>
      </w:pPr>
      <w:r>
        <w:rPr>
          <w:b/>
        </w:rPr>
        <w:t xml:space="preserve">Task 3: </w:t>
      </w:r>
      <w:r w:rsidRPr="002046B5">
        <w:rPr>
          <w:b/>
        </w:rPr>
        <w:t xml:space="preserve"> </w:t>
      </w:r>
      <w:r>
        <w:rPr>
          <w:b/>
        </w:rPr>
        <w:t>Dickens’ message</w:t>
      </w:r>
    </w:p>
    <w:p w:rsidR="00C01E30" w:rsidRPr="002046B5" w:rsidRDefault="00C01E30" w:rsidP="00C01E30">
      <w:r w:rsidRPr="002046B5">
        <w:t>What do you think Dickens is trying to say about Christmas within this extract?</w:t>
      </w:r>
      <w:r>
        <w:t xml:space="preserve"> </w:t>
      </w:r>
      <w:r w:rsidRPr="002046B5">
        <w:t xml:space="preserve"> Mind map as many ideas as you can think of: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854"/>
      </w:tblGrid>
      <w:tr w:rsidR="00C01E30" w:rsidRPr="005645A2" w:rsidTr="00FC647A">
        <w:trPr>
          <w:trHeight w:val="4535"/>
        </w:trPr>
        <w:tc>
          <w:tcPr>
            <w:tcW w:w="9854" w:type="dxa"/>
            <w:tcBorders>
              <w:top w:val="nil"/>
              <w:left w:val="nil"/>
              <w:bottom w:val="nil"/>
              <w:right w:val="nil"/>
            </w:tcBorders>
            <w:shd w:val="clear" w:color="auto" w:fill="auto"/>
          </w:tcPr>
          <w:p w:rsidR="00C01E30" w:rsidRPr="005645A2" w:rsidRDefault="00C01E30" w:rsidP="00FC647A">
            <w:pPr>
              <w:spacing w:after="0" w:line="240" w:lineRule="auto"/>
              <w:rPr>
                <w:b/>
              </w:rPr>
            </w:pPr>
            <w:r w:rsidRPr="00182BDB">
              <w:rPr>
                <w:noProof/>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Cloud Callout 11" o:spid="_x0000_s1044" type="#_x0000_t106" style="position:absolute;margin-left:183pt;margin-top:83.6pt;width:122.45pt;height:55.9pt;z-index:2516623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" adj="1035,29443" fillcolor="#e8f1f7" strokecolor="#2f6383" strokeweight=".5pt">
                  <v:stroke joinstyle="miter"/>
                  <v:textbox>
                    <w:txbxContent>
                      <w:p w:rsidR="00C01E30" w:rsidRPr="005645A2" w:rsidRDefault="00C01E30" w:rsidP="00C01E30">
                        <w:pPr>
                          <w:spacing w:after="0" w:line="240" w:lineRule="auto"/>
                          <w:jc w:val="center"/>
                          <w:rPr>
                            <w:b/>
                            <w:color w:val="2F6383"/>
                            <w:sz w:val="24"/>
                            <w:szCs w:val="20"/>
                          </w:rPr>
                        </w:pPr>
                        <w:r w:rsidRPr="005645A2">
                          <w:rPr>
                            <w:b/>
                            <w:color w:val="2F6383"/>
                            <w:sz w:val="24"/>
                            <w:szCs w:val="20"/>
                          </w:rPr>
                          <w:t>Dickens’ message</w:t>
                        </w:r>
                      </w:p>
                    </w:txbxContent>
                  </v:textbox>
                </v:shape>
              </w:pict>
            </w:r>
          </w:p>
        </w:tc>
      </w:tr>
    </w:tbl>
    <w:p w:rsidR="00C01E30" w:rsidRPr="00575CEA" w:rsidRDefault="00C01E30" w:rsidP="00C01E30">
      <w:pPr>
        <w:rPr>
          <w:b/>
        </w:rPr>
      </w:pPr>
    </w:p>
    <w:p w:rsidR="00C01E30" w:rsidRPr="00575CEA" w:rsidRDefault="00C01E30" w:rsidP="00C01E30">
      <w:pPr>
        <w:pBdr>
          <w:bottom w:val="single" w:sz="8" w:space="1" w:color="2F6383"/>
        </w:pBdr>
        <w:rPr>
          <w:b/>
        </w:rPr>
      </w:pPr>
      <w:r w:rsidRPr="00575CEA">
        <w:rPr>
          <w:b/>
        </w:rPr>
        <w:t xml:space="preserve">Task 4: </w:t>
      </w:r>
      <w:r>
        <w:rPr>
          <w:b/>
        </w:rPr>
        <w:t xml:space="preserve"> </w:t>
      </w:r>
      <w:r w:rsidRPr="00575CEA">
        <w:rPr>
          <w:b/>
        </w:rPr>
        <w:t xml:space="preserve">Christmas </w:t>
      </w:r>
      <w:r>
        <w:rPr>
          <w:b/>
        </w:rPr>
        <w:t>s</w:t>
      </w:r>
      <w:r w:rsidRPr="00575CEA">
        <w:rPr>
          <w:b/>
        </w:rPr>
        <w:t>pirit</w:t>
      </w:r>
    </w:p>
    <w:p w:rsidR="00C01E30" w:rsidRDefault="00C01E30" w:rsidP="00C01E30"/>
    <w:p w:rsidR="00C01E30" w:rsidRDefault="00C01E30" w:rsidP="00C01E30">
      <w:r w:rsidRPr="00575CEA">
        <w:t xml:space="preserve">To finalise your understanding of the theme of the Christmas </w:t>
      </w:r>
      <w:r>
        <w:t>s</w:t>
      </w:r>
      <w:r w:rsidRPr="00575CEA">
        <w:t>pirit, choose one of the following tasks to explore this concept:</w:t>
      </w:r>
    </w:p>
    <w:p w:rsidR="00C01E30" w:rsidRPr="00575CEA" w:rsidRDefault="00C01E30" w:rsidP="00C01E30"/>
    <w:p w:rsidR="00C01E30" w:rsidRDefault="00C01E30" w:rsidP="00C01E30">
      <w:pPr>
        <w:pStyle w:val="ColorfulList-Accent11"/>
        <w:numPr>
          <w:ilvl w:val="0"/>
          <w:numId w:val="26"/>
        </w:numPr>
        <w:spacing w:after="200" w:line="276" w:lineRule="auto"/>
      </w:pPr>
      <w:r w:rsidRPr="00575CEA">
        <w:t xml:space="preserve">Write a recipe for </w:t>
      </w:r>
      <w:r>
        <w:t>‘</w:t>
      </w:r>
      <w:r w:rsidRPr="00575CEA">
        <w:t xml:space="preserve">How to get into the Christmas </w:t>
      </w:r>
      <w:r>
        <w:t>s</w:t>
      </w:r>
      <w:r w:rsidRPr="00575CEA">
        <w:t>pirit</w:t>
      </w:r>
      <w:r>
        <w:t>’</w:t>
      </w:r>
    </w:p>
    <w:p w:rsidR="00C01E30" w:rsidRPr="00575CEA" w:rsidRDefault="00C01E30" w:rsidP="00C01E30">
      <w:pPr>
        <w:pStyle w:val="ColorfulList-Accent11"/>
        <w:spacing w:after="200" w:line="276" w:lineRule="auto"/>
        <w:ind w:left="360"/>
      </w:pPr>
    </w:p>
    <w:p w:rsidR="00C01E30" w:rsidRDefault="00C01E30" w:rsidP="00C01E30">
      <w:pPr>
        <w:pStyle w:val="ColorfulList-Accent11"/>
        <w:numPr>
          <w:ilvl w:val="0"/>
          <w:numId w:val="26"/>
        </w:numPr>
        <w:spacing w:after="200" w:line="276" w:lineRule="auto"/>
      </w:pPr>
      <w:r w:rsidRPr="00575CEA">
        <w:t>Draw an image of a Christmas scene which you think embod</w:t>
      </w:r>
      <w:r>
        <w:t>ies the idea of the Christmas s</w:t>
      </w:r>
      <w:r w:rsidRPr="00575CEA">
        <w:t>pirit</w:t>
      </w:r>
      <w:r>
        <w:t>.</w:t>
      </w:r>
    </w:p>
    <w:p w:rsidR="00C01E30" w:rsidRPr="00575CEA" w:rsidRDefault="00C01E30" w:rsidP="00C01E30">
      <w:pPr>
        <w:pStyle w:val="ColorfulList-Accent11"/>
        <w:spacing w:after="200" w:line="276" w:lineRule="auto"/>
        <w:ind w:left="360"/>
      </w:pPr>
    </w:p>
    <w:p w:rsidR="00C01E30" w:rsidRPr="00575CEA" w:rsidRDefault="00C01E30" w:rsidP="00C01E30">
      <w:pPr>
        <w:pStyle w:val="ColorfulList-Accent11"/>
        <w:numPr>
          <w:ilvl w:val="0"/>
          <w:numId w:val="26"/>
        </w:numPr>
        <w:spacing w:after="200" w:line="276" w:lineRule="auto"/>
      </w:pPr>
      <w:r w:rsidRPr="00575CEA">
        <w:t xml:space="preserve">Write an analytical paragraph answering the question: How does Dickens present the Christmas </w:t>
      </w:r>
      <w:r>
        <w:t>s</w:t>
      </w:r>
      <w:r w:rsidRPr="00575CEA">
        <w:t xml:space="preserve">pirit in Stave Three? </w:t>
      </w:r>
    </w:p>
    <w:p w:rsidR="00C01E30" w:rsidRDefault="00C01E30" w:rsidP="00C01E30">
      <w:pPr>
        <w:pStyle w:val="4Normalbodytext"/>
        <w:ind w:left="0"/>
      </w:pPr>
    </w:p>
    <w:p w:rsidR="00C01E30" w:rsidRPr="00DA611C" w:rsidRDefault="00C01E30" w:rsidP="00C01E30">
      <w:pPr>
        <w:pStyle w:val="3Header2"/>
      </w:pPr>
      <w:r>
        <w:t>Main activities</w:t>
      </w:r>
    </w:p>
    <w:p w:rsidR="00C01E30" w:rsidRPr="008D5E4E" w:rsidRDefault="00C01E30" w:rsidP="00C01E30">
      <w:pPr>
        <w:pStyle w:val="4aNumberedlist"/>
        <w:numPr>
          <w:ilvl w:val="0"/>
          <w:numId w:val="4"/>
        </w:numPr>
      </w:pPr>
      <w:r w:rsidRPr="005645A2">
        <w:rPr>
          <w:b/>
          <w:color w:val="4C93BE"/>
        </w:rPr>
        <w:t>We are family continued:</w:t>
      </w:r>
      <w:r w:rsidRPr="005645A2">
        <w:rPr>
          <w:b/>
          <w:i/>
          <w:color w:val="4C93BE"/>
        </w:rPr>
        <w:t xml:space="preserve"> </w:t>
      </w:r>
      <w:r w:rsidRPr="008D5E4E">
        <w:t xml:space="preserve">Get students to consider the theme of family within the novel, introduced </w:t>
      </w:r>
      <w:r>
        <w:t xml:space="preserve">in </w:t>
      </w:r>
      <w:r w:rsidRPr="008D5E4E">
        <w:t>the previous st</w:t>
      </w:r>
      <w:r>
        <w:t>ave</w:t>
      </w:r>
      <w:r w:rsidRPr="008D5E4E">
        <w:t xml:space="preserve">, but considerably extended in Stave </w:t>
      </w:r>
      <w:r>
        <w:t>Three</w:t>
      </w:r>
      <w:r w:rsidRPr="008D5E4E">
        <w:t>.  Students should mind map their ideas with the following guidance to ensure</w:t>
      </w:r>
      <w:r>
        <w:t xml:space="preserve"> they </w:t>
      </w:r>
      <w:proofErr w:type="gramStart"/>
      <w:r>
        <w:t>contain</w:t>
      </w:r>
      <w:r w:rsidRPr="008D5E4E">
        <w:t xml:space="preserve">  detail</w:t>
      </w:r>
      <w:proofErr w:type="gramEnd"/>
      <w:r w:rsidRPr="008D5E4E">
        <w:t>, identification of key quotations a</w:t>
      </w:r>
      <w:r>
        <w:t>nd their own personal responses.</w:t>
      </w:r>
    </w:p>
    <w:p w:rsidR="00C01E30" w:rsidRPr="008D5E4E" w:rsidRDefault="00C01E30" w:rsidP="00C01E30">
      <w:pPr>
        <w:pStyle w:val="4Normalbodytext"/>
      </w:pPr>
      <w:r w:rsidRPr="008D5E4E">
        <w:lastRenderedPageBreak/>
        <w:t>Branches of their mind map should include:</w:t>
      </w:r>
    </w:p>
    <w:p w:rsidR="00C01E30" w:rsidRPr="008D5E4E" w:rsidRDefault="00C01E30" w:rsidP="00C01E30">
      <w:pPr>
        <w:pStyle w:val="5Bullets1"/>
      </w:pPr>
      <w:r>
        <w:t>k</w:t>
      </w:r>
      <w:r w:rsidRPr="008D5E4E">
        <w:t>ey quotations about family from the first three staves</w:t>
      </w:r>
    </w:p>
    <w:p w:rsidR="00C01E30" w:rsidRPr="008D5E4E" w:rsidRDefault="00C01E30" w:rsidP="00C01E30">
      <w:pPr>
        <w:pStyle w:val="5Bullets1"/>
      </w:pPr>
      <w:r>
        <w:t>w</w:t>
      </w:r>
      <w:r w:rsidRPr="008D5E4E">
        <w:t>hat they think Dickens</w:t>
      </w:r>
      <w:r>
        <w:t>’</w:t>
      </w:r>
      <w:r w:rsidRPr="008D5E4E">
        <w:t xml:space="preserve"> message about family is at this stage in the novel</w:t>
      </w:r>
    </w:p>
    <w:p w:rsidR="00C01E30" w:rsidRPr="008D5E4E" w:rsidRDefault="00C01E30" w:rsidP="00C01E30">
      <w:pPr>
        <w:pStyle w:val="5Bullets1"/>
      </w:pPr>
      <w:r>
        <w:t>w</w:t>
      </w:r>
      <w:r w:rsidRPr="008D5E4E">
        <w:t>ords they would associate with family (could be divided into both positive and negative associations)</w:t>
      </w:r>
    </w:p>
    <w:p w:rsidR="00C01E30" w:rsidRDefault="00C01E30" w:rsidP="00C01E30">
      <w:pPr>
        <w:pStyle w:val="5Bullets1"/>
      </w:pPr>
      <w:proofErr w:type="gramStart"/>
      <w:r>
        <w:t>a</w:t>
      </w:r>
      <w:r w:rsidRPr="008D5E4E">
        <w:t>spects</w:t>
      </w:r>
      <w:proofErr w:type="gramEnd"/>
      <w:r w:rsidRPr="008D5E4E">
        <w:t xml:space="preserve"> of domestic life </w:t>
      </w:r>
      <w:r>
        <w:t>(W</w:t>
      </w:r>
      <w:r w:rsidRPr="008D5E4E">
        <w:t xml:space="preserve">hat does Scrooge witness within Stave </w:t>
      </w:r>
      <w:r>
        <w:t>Three</w:t>
      </w:r>
      <w:r w:rsidRPr="008D5E4E">
        <w:t xml:space="preserve"> and how does this make him feel?</w:t>
      </w:r>
      <w:r>
        <w:t>).</w:t>
      </w:r>
      <w:r w:rsidRPr="008D5E4E">
        <w:t xml:space="preserve"> </w:t>
      </w:r>
      <w:r>
        <w:t xml:space="preserve"> </w:t>
      </w:r>
      <w:r>
        <w:rPr>
          <w:i/>
        </w:rPr>
        <w:t>AO1, AO3</w:t>
      </w:r>
    </w:p>
    <w:p w:rsidR="00C01E30" w:rsidRPr="00C806C0" w:rsidRDefault="00C01E30" w:rsidP="00C01E30">
      <w:pPr>
        <w:pStyle w:val="4aNumberedlist"/>
        <w:rPr>
          <w:rFonts w:cs="Arial"/>
          <w:i/>
          <w:lang w:eastAsia="en-GB"/>
        </w:rPr>
      </w:pPr>
      <w:r w:rsidRPr="005645A2">
        <w:rPr>
          <w:b/>
          <w:color w:val="4C93BE"/>
        </w:rPr>
        <w:t>Scrooge</w:t>
      </w:r>
      <w:r>
        <w:rPr>
          <w:b/>
          <w:color w:val="4C93BE"/>
        </w:rPr>
        <w:t>’</w:t>
      </w:r>
      <w:r w:rsidRPr="005645A2">
        <w:rPr>
          <w:b/>
          <w:color w:val="4C93BE"/>
        </w:rPr>
        <w:t>s change</w:t>
      </w:r>
      <w:r>
        <w:rPr>
          <w:b/>
          <w:color w:val="4C93BE"/>
        </w:rPr>
        <w:t xml:space="preserve"> </w:t>
      </w:r>
      <w:r w:rsidRPr="005645A2">
        <w:rPr>
          <w:b/>
          <w:color w:val="4C93BE"/>
        </w:rPr>
        <w:t>/</w:t>
      </w:r>
      <w:r>
        <w:rPr>
          <w:b/>
          <w:color w:val="4C93BE"/>
        </w:rPr>
        <w:t xml:space="preserve"> </w:t>
      </w:r>
      <w:r w:rsidRPr="005645A2">
        <w:rPr>
          <w:b/>
          <w:color w:val="4C93BE"/>
        </w:rPr>
        <w:t>plot summaries:</w:t>
      </w:r>
      <w:r w:rsidRPr="005645A2">
        <w:rPr>
          <w:b/>
          <w:i/>
          <w:color w:val="4C93BE"/>
        </w:rPr>
        <w:t xml:space="preserve"> </w:t>
      </w:r>
      <w:r>
        <w:t>N</w:t>
      </w:r>
      <w:r w:rsidRPr="008326BD">
        <w:t xml:space="preserve">ow could be a good time at the mid-point of the novel to get students to consider how much Scrooge has changed by this point, using the </w:t>
      </w:r>
      <w:proofErr w:type="spellStart"/>
      <w:r w:rsidRPr="005645A2">
        <w:rPr>
          <w:b/>
          <w:color w:val="4C93BE"/>
        </w:rPr>
        <w:t>Teachit</w:t>
      </w:r>
      <w:proofErr w:type="spellEnd"/>
      <w:r w:rsidRPr="005645A2">
        <w:rPr>
          <w:b/>
          <w:color w:val="4C93BE"/>
        </w:rPr>
        <w:t xml:space="preserve"> resource 21090 </w:t>
      </w:r>
      <w:hyperlink w:anchor="ScroogesChange" w:history="1">
        <w:r w:rsidRPr="00250530">
          <w:rPr>
            <w:rStyle w:val="Hyperlink"/>
            <w:rFonts w:cs="Arial"/>
            <w:b/>
            <w:lang w:eastAsia="en-GB"/>
          </w:rPr>
          <w:t>Scrooge</w:t>
        </w:r>
        <w:r>
          <w:rPr>
            <w:rStyle w:val="Hyperlink"/>
            <w:rFonts w:cs="Arial"/>
            <w:b/>
            <w:lang w:eastAsia="en-GB"/>
          </w:rPr>
          <w:t>’</w:t>
        </w:r>
        <w:r w:rsidRPr="00250530">
          <w:rPr>
            <w:rStyle w:val="Hyperlink"/>
            <w:rFonts w:cs="Arial"/>
            <w:b/>
            <w:lang w:eastAsia="en-GB"/>
          </w:rPr>
          <w:t>s Change</w:t>
        </w:r>
      </w:hyperlink>
      <w:r w:rsidRPr="005645A2">
        <w:rPr>
          <w:rFonts w:cs="Arial"/>
          <w:b/>
          <w:color w:val="4C93BE"/>
          <w:lang w:eastAsia="en-GB"/>
        </w:rPr>
        <w:t xml:space="preserve"> </w:t>
      </w:r>
      <w:r w:rsidRPr="00C806C0">
        <w:rPr>
          <w:rFonts w:cs="Arial"/>
          <w:lang w:eastAsia="en-GB"/>
        </w:rPr>
        <w:t>to support this.</w:t>
      </w:r>
      <w:r w:rsidRPr="00C806C0">
        <w:rPr>
          <w:rFonts w:cs="Arial"/>
          <w:i/>
          <w:lang w:eastAsia="en-GB"/>
        </w:rPr>
        <w:t xml:space="preserve">  </w:t>
      </w:r>
      <w:r w:rsidRPr="00C806C0">
        <w:rPr>
          <w:rFonts w:cs="Arial"/>
          <w:lang w:eastAsia="en-GB"/>
        </w:rPr>
        <w:t xml:space="preserve">Similarly, students could be </w:t>
      </w:r>
      <w:proofErr w:type="gramStart"/>
      <w:r w:rsidRPr="00C806C0">
        <w:rPr>
          <w:rFonts w:cs="Arial"/>
          <w:lang w:eastAsia="en-GB"/>
        </w:rPr>
        <w:t>reminded/encouraged</w:t>
      </w:r>
      <w:proofErr w:type="gramEnd"/>
      <w:r w:rsidRPr="00C806C0">
        <w:rPr>
          <w:rFonts w:cs="Arial"/>
          <w:lang w:eastAsia="en-GB"/>
        </w:rPr>
        <w:t xml:space="preserve"> to begin making revision notes on a </w:t>
      </w:r>
      <w:proofErr w:type="spellStart"/>
      <w:r w:rsidRPr="00C806C0">
        <w:rPr>
          <w:rFonts w:cs="Arial"/>
          <w:lang w:eastAsia="en-GB"/>
        </w:rPr>
        <w:t>stave</w:t>
      </w:r>
      <w:proofErr w:type="spellEnd"/>
      <w:r w:rsidRPr="00C806C0">
        <w:rPr>
          <w:rFonts w:cs="Arial"/>
          <w:lang w:eastAsia="en-GB"/>
        </w:rPr>
        <w:t>-by-</w:t>
      </w:r>
      <w:proofErr w:type="spellStart"/>
      <w:r w:rsidRPr="00C806C0">
        <w:rPr>
          <w:rFonts w:cs="Arial"/>
          <w:lang w:eastAsia="en-GB"/>
        </w:rPr>
        <w:t>stave</w:t>
      </w:r>
      <w:proofErr w:type="spellEnd"/>
      <w:r w:rsidRPr="00C806C0">
        <w:rPr>
          <w:rFonts w:cs="Arial"/>
          <w:lang w:eastAsia="en-GB"/>
        </w:rPr>
        <w:t xml:space="preserve"> basis using the </w:t>
      </w:r>
      <w:proofErr w:type="spellStart"/>
      <w:r w:rsidRPr="005645A2">
        <w:rPr>
          <w:rFonts w:cs="Arial"/>
          <w:b/>
          <w:color w:val="4C93BE"/>
          <w:lang w:eastAsia="en-GB"/>
        </w:rPr>
        <w:t>Teachit</w:t>
      </w:r>
      <w:proofErr w:type="spellEnd"/>
      <w:r w:rsidRPr="005645A2">
        <w:rPr>
          <w:rFonts w:cs="Arial"/>
          <w:b/>
          <w:color w:val="4C93BE"/>
          <w:lang w:eastAsia="en-GB"/>
        </w:rPr>
        <w:t xml:space="preserve"> resource 23383 </w:t>
      </w:r>
      <w:hyperlink w:anchor="StaveByStave" w:history="1">
        <w:r w:rsidRPr="00250530">
          <w:rPr>
            <w:rStyle w:val="Hyperlink"/>
            <w:rFonts w:cs="Arial"/>
            <w:b/>
            <w:lang w:eastAsia="en-GB"/>
          </w:rPr>
          <w:t>Stave by Stave</w:t>
        </w:r>
      </w:hyperlink>
      <w:r w:rsidRPr="00C806C0">
        <w:rPr>
          <w:rFonts w:cs="Arial"/>
          <w:lang w:eastAsia="en-GB"/>
        </w:rPr>
        <w:t xml:space="preserve">. </w:t>
      </w:r>
      <w:r>
        <w:rPr>
          <w:rFonts w:cs="Arial"/>
          <w:lang w:eastAsia="en-GB"/>
        </w:rPr>
        <w:t xml:space="preserve"> </w:t>
      </w:r>
      <w:r w:rsidRPr="00C806C0">
        <w:rPr>
          <w:rFonts w:cs="Arial"/>
          <w:i/>
          <w:lang w:eastAsia="en-GB"/>
        </w:rPr>
        <w:t>AO1</w:t>
      </w:r>
    </w:p>
    <w:p w:rsidR="00C01E30" w:rsidRPr="008D5E4E" w:rsidRDefault="00C01E30" w:rsidP="00C01E30">
      <w:pPr>
        <w:pStyle w:val="4aNumberedlist"/>
      </w:pPr>
      <w:r w:rsidRPr="005645A2">
        <w:rPr>
          <w:b/>
          <w:color w:val="4C93BE"/>
        </w:rPr>
        <w:t>Practice paper:</w:t>
      </w:r>
      <w:r w:rsidRPr="005645A2">
        <w:rPr>
          <w:color w:val="4C93BE"/>
        </w:rPr>
        <w:t xml:space="preserve"> </w:t>
      </w:r>
      <w:r w:rsidRPr="008D5E4E">
        <w:t>Use th</w:t>
      </w:r>
      <w:r>
        <w:t xml:space="preserve">e </w:t>
      </w:r>
      <w:r w:rsidRPr="005645A2">
        <w:rPr>
          <w:b/>
          <w:color w:val="4C93BE"/>
        </w:rPr>
        <w:t xml:space="preserve">resource </w:t>
      </w:r>
      <w:hyperlink w:anchor="PracticePaper3" w:history="1">
        <w:r w:rsidRPr="00401502">
          <w:rPr>
            <w:rStyle w:val="Hyperlink"/>
            <w:b/>
          </w:rPr>
          <w:t>Exam practice question – Stave Three</w:t>
        </w:r>
      </w:hyperlink>
      <w:r w:rsidRPr="008D5E4E">
        <w:t xml:space="preserve"> to help students become confident with the expectations, layout and skills required for the 19</w:t>
      </w:r>
      <w:r w:rsidRPr="004841E5">
        <w:rPr>
          <w:vertAlign w:val="superscript"/>
        </w:rPr>
        <w:t>th</w:t>
      </w:r>
      <w:r>
        <w:t>-century</w:t>
      </w:r>
      <w:r w:rsidRPr="008D5E4E">
        <w:t xml:space="preserve"> prose exam.  The question here focuses on the concept of family, and at this stage there is probably enough within the text for students to respond to both parts of the question rather than solely the extract part.</w:t>
      </w:r>
      <w:r>
        <w:t xml:space="preserve"> </w:t>
      </w:r>
      <w:r w:rsidRPr="008D5E4E">
        <w:t xml:space="preserve"> To allow for variation, the paper could be used in a variety of ways – perhaps adopting a different approach to the one used wit</w:t>
      </w:r>
      <w:r>
        <w:t>h the practice paper for Stave Two</w:t>
      </w:r>
      <w:r w:rsidRPr="008D5E4E">
        <w:t>:</w:t>
      </w:r>
    </w:p>
    <w:p w:rsidR="00C01E30" w:rsidRPr="008D5E4E" w:rsidRDefault="00C01E30" w:rsidP="00C01E30">
      <w:pPr>
        <w:pStyle w:val="5Bullets1"/>
      </w:pPr>
      <w:r>
        <w:t>a</w:t>
      </w:r>
      <w:r w:rsidRPr="008D5E4E">
        <w:t>s a proper, formal assessment part way through the scheme, to provide students with targets for another future practice</w:t>
      </w:r>
    </w:p>
    <w:p w:rsidR="00C01E30" w:rsidRPr="008D5E4E" w:rsidRDefault="00C01E30" w:rsidP="00C01E30">
      <w:pPr>
        <w:pStyle w:val="5Bullets1"/>
      </w:pPr>
      <w:r>
        <w:t>a</w:t>
      </w:r>
      <w:r w:rsidRPr="008D5E4E">
        <w:t>s a way of modelling to students how they might approach the paper, including planning, timing, structure and writing analytical paragraphs</w:t>
      </w:r>
    </w:p>
    <w:p w:rsidR="00C01E30" w:rsidRDefault="00C01E30" w:rsidP="00C01E30">
      <w:pPr>
        <w:pStyle w:val="5Bullets1"/>
        <w:rPr>
          <w:i/>
        </w:rPr>
      </w:pPr>
      <w:proofErr w:type="gramStart"/>
      <w:r>
        <w:t>t</w:t>
      </w:r>
      <w:r w:rsidRPr="008D5E4E">
        <w:t>o</w:t>
      </w:r>
      <w:proofErr w:type="gramEnd"/>
      <w:r w:rsidRPr="008D5E4E">
        <w:t xml:space="preserve"> practice de-coding the questions</w:t>
      </w:r>
      <w:r>
        <w:t xml:space="preserve">, </w:t>
      </w:r>
      <w:r w:rsidRPr="008D5E4E">
        <w:t>considering the key skills and introducing the relevant mark schemes.</w:t>
      </w:r>
      <w:r>
        <w:t xml:space="preserve">  </w:t>
      </w:r>
      <w:r w:rsidRPr="008D5E4E">
        <w:rPr>
          <w:i/>
        </w:rPr>
        <w:t>AO1, AO2, AO3</w:t>
      </w:r>
    </w:p>
    <w:p w:rsidR="00C01E30" w:rsidRPr="00801E58" w:rsidRDefault="00C01E30" w:rsidP="00C01E30">
      <w:pPr>
        <w:pStyle w:val="4Normalbodytext"/>
        <w:rPr>
          <w:b/>
        </w:rPr>
      </w:pPr>
    </w:p>
    <w:p w:rsidR="00C01E30" w:rsidRPr="005645A2" w:rsidRDefault="00C01E30" w:rsidP="00C01E30">
      <w:pPr>
        <w:pStyle w:val="NormalWeb"/>
        <w:spacing w:before="0" w:beforeAutospacing="0" w:after="0" w:afterAutospacing="0"/>
        <w:rPr>
          <w:rFonts w:ascii="Garamond" w:hAnsi="Garamond" w:cs="Arial"/>
          <w:b/>
          <w:color w:val="2F6383"/>
          <w:sz w:val="28"/>
          <w:szCs w:val="22"/>
        </w:rPr>
      </w:pPr>
      <w:bookmarkStart w:id="11" w:name="PracticePaper3"/>
      <w:r w:rsidRPr="005645A2">
        <w:rPr>
          <w:rFonts w:ascii="Garamond" w:hAnsi="Garamond" w:cs="Arial"/>
          <w:b/>
          <w:color w:val="2F6383"/>
          <w:sz w:val="28"/>
          <w:szCs w:val="22"/>
        </w:rPr>
        <w:t>AQA-style question</w:t>
      </w:r>
    </w:p>
    <w:bookmarkEnd w:id="11"/>
    <w:p w:rsidR="00C01E30" w:rsidRPr="006F750C" w:rsidRDefault="00C01E30" w:rsidP="00C01E30">
      <w:pPr>
        <w:pStyle w:val="NormalWeb"/>
        <w:spacing w:before="240" w:beforeAutospacing="0" w:after="240" w:afterAutospacing="0"/>
        <w:rPr>
          <w:rFonts w:ascii="Arial" w:hAnsi="Arial" w:cs="Arial"/>
          <w:b/>
          <w:i/>
          <w:szCs w:val="22"/>
        </w:rPr>
      </w:pPr>
      <w:r>
        <w:rPr>
          <w:rFonts w:ascii="Arial" w:hAnsi="Arial" w:cs="Arial"/>
          <w:b/>
          <w:szCs w:val="22"/>
        </w:rPr>
        <w:t xml:space="preserve">Charles Dickens: </w:t>
      </w:r>
      <w:r>
        <w:rPr>
          <w:rFonts w:ascii="Arial" w:hAnsi="Arial" w:cs="Arial"/>
          <w:b/>
          <w:i/>
          <w:szCs w:val="22"/>
        </w:rPr>
        <w:t>A Christmas Carol</w:t>
      </w:r>
    </w:p>
    <w:p w:rsidR="00C01E30" w:rsidRPr="00602B82" w:rsidRDefault="00C01E30" w:rsidP="00C01E30">
      <w:pPr>
        <w:pStyle w:val="NormalWeb"/>
        <w:spacing w:before="240" w:beforeAutospacing="0" w:after="240" w:afterAutospacing="0"/>
        <w:ind w:left="567"/>
        <w:rPr>
          <w:rFonts w:ascii="Arial" w:hAnsi="Arial" w:cs="Arial"/>
          <w:sz w:val="22"/>
          <w:szCs w:val="22"/>
        </w:rPr>
      </w:pPr>
      <w:r w:rsidRPr="00602B82">
        <w:rPr>
          <w:rFonts w:ascii="Arial" w:hAnsi="Arial" w:cs="Arial"/>
          <w:sz w:val="22"/>
          <w:szCs w:val="22"/>
        </w:rPr>
        <w:t>Read this extract from Stave Three of the novella then answer the question that follows.</w:t>
      </w:r>
    </w:p>
    <w:p w:rsidR="00C01E30" w:rsidRPr="00602B82" w:rsidRDefault="00C01E30" w:rsidP="00C01E30">
      <w:pPr>
        <w:pStyle w:val="NormalWeb"/>
        <w:spacing w:before="240" w:beforeAutospacing="0" w:after="240" w:afterAutospacing="0"/>
        <w:ind w:left="567"/>
        <w:rPr>
          <w:rFonts w:ascii="Arial" w:hAnsi="Arial" w:cs="Arial"/>
          <w:sz w:val="22"/>
          <w:szCs w:val="22"/>
        </w:rPr>
      </w:pPr>
      <w:r w:rsidRPr="00602B82">
        <w:rPr>
          <w:rFonts w:ascii="Arial" w:hAnsi="Arial" w:cs="Arial"/>
          <w:sz w:val="22"/>
          <w:szCs w:val="22"/>
        </w:rPr>
        <w:lastRenderedPageBreak/>
        <w:t xml:space="preserve">In this extract, Scrooge is observing the </w:t>
      </w:r>
      <w:proofErr w:type="spellStart"/>
      <w:r w:rsidRPr="00602B82">
        <w:rPr>
          <w:rFonts w:ascii="Arial" w:hAnsi="Arial" w:cs="Arial"/>
          <w:sz w:val="22"/>
          <w:szCs w:val="22"/>
        </w:rPr>
        <w:t>Cratchit</w:t>
      </w:r>
      <w:proofErr w:type="spellEnd"/>
      <w:r w:rsidRPr="00602B82">
        <w:rPr>
          <w:rFonts w:ascii="Arial" w:hAnsi="Arial" w:cs="Arial"/>
          <w:sz w:val="22"/>
          <w:szCs w:val="22"/>
        </w:rPr>
        <w:t xml:space="preserve"> family during Christmas dinner, accompanied by the Ghost of Christmas Present.</w:t>
      </w: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9179"/>
      </w:tblGrid>
      <w:tr w:rsidR="00C01E30" w:rsidRPr="005645A2" w:rsidTr="00FC647A">
        <w:tc>
          <w:tcPr>
            <w:tcW w:w="9179" w:type="dxa"/>
            <w:shd w:val="clear" w:color="auto" w:fill="auto"/>
          </w:tcPr>
          <w:p w:rsidR="00C01E30" w:rsidRPr="005645A2" w:rsidRDefault="00C01E30" w:rsidP="00FC647A">
            <w:pPr>
              <w:pStyle w:val="NormalWeb"/>
              <w:shd w:val="clear" w:color="auto" w:fill="FFFFFF"/>
              <w:spacing w:before="120" w:beforeAutospacing="0" w:after="120" w:afterAutospacing="0"/>
              <w:ind w:left="57" w:right="57"/>
              <w:jc w:val="both"/>
              <w:rPr>
                <w:rFonts w:ascii="Arial" w:hAnsi="Arial" w:cs="Arial"/>
                <w:sz w:val="22"/>
                <w:szCs w:val="22"/>
              </w:rPr>
            </w:pPr>
            <w:r w:rsidRPr="005645A2">
              <w:rPr>
                <w:rFonts w:ascii="Arial" w:hAnsi="Arial" w:cs="Arial"/>
                <w:sz w:val="22"/>
                <w:szCs w:val="22"/>
              </w:rPr>
              <w:t xml:space="preserve">Oh, a wonderful pudding! Bob </w:t>
            </w:r>
            <w:proofErr w:type="spellStart"/>
            <w:r w:rsidRPr="005645A2">
              <w:rPr>
                <w:rFonts w:ascii="Arial" w:hAnsi="Arial" w:cs="Arial"/>
                <w:sz w:val="22"/>
                <w:szCs w:val="22"/>
              </w:rPr>
              <w:t>Cratchit</w:t>
            </w:r>
            <w:proofErr w:type="spellEnd"/>
            <w:r w:rsidRPr="005645A2">
              <w:rPr>
                <w:rFonts w:ascii="Arial" w:hAnsi="Arial" w:cs="Arial"/>
                <w:sz w:val="22"/>
                <w:szCs w:val="22"/>
              </w:rPr>
              <w:t xml:space="preserve"> said, and calmly too, that he regarded it as the greatest success achieved by Mrs </w:t>
            </w:r>
            <w:proofErr w:type="spellStart"/>
            <w:r w:rsidRPr="005645A2">
              <w:rPr>
                <w:rFonts w:ascii="Arial" w:hAnsi="Arial" w:cs="Arial"/>
                <w:sz w:val="22"/>
                <w:szCs w:val="22"/>
              </w:rPr>
              <w:t>Cratchit</w:t>
            </w:r>
            <w:proofErr w:type="spellEnd"/>
            <w:r w:rsidRPr="005645A2">
              <w:rPr>
                <w:rFonts w:ascii="Arial" w:hAnsi="Arial" w:cs="Arial"/>
                <w:sz w:val="22"/>
                <w:szCs w:val="22"/>
              </w:rPr>
              <w:t xml:space="preserve"> since their marriage. Mrs </w:t>
            </w:r>
            <w:proofErr w:type="spellStart"/>
            <w:r w:rsidRPr="005645A2">
              <w:rPr>
                <w:rFonts w:ascii="Arial" w:hAnsi="Arial" w:cs="Arial"/>
                <w:sz w:val="22"/>
                <w:szCs w:val="22"/>
              </w:rPr>
              <w:t>Cratchit</w:t>
            </w:r>
            <w:proofErr w:type="spellEnd"/>
            <w:r w:rsidRPr="005645A2">
              <w:rPr>
                <w:rFonts w:ascii="Arial" w:hAnsi="Arial" w:cs="Arial"/>
                <w:sz w:val="22"/>
                <w:szCs w:val="22"/>
              </w:rPr>
              <w:t xml:space="preserve"> said that now the weight was off her mind, she would confess she had her doubts about the quantity of flour. Everybody had something to say about it, but nobody said or thought it was at all a small pudding for a large family. It would have been flat heresy to do so. Any </w:t>
            </w:r>
            <w:proofErr w:type="spellStart"/>
            <w:r w:rsidRPr="005645A2">
              <w:rPr>
                <w:rFonts w:ascii="Arial" w:hAnsi="Arial" w:cs="Arial"/>
                <w:sz w:val="22"/>
                <w:szCs w:val="22"/>
              </w:rPr>
              <w:t>Cratchit</w:t>
            </w:r>
            <w:proofErr w:type="spellEnd"/>
            <w:r w:rsidRPr="005645A2">
              <w:rPr>
                <w:rFonts w:ascii="Arial" w:hAnsi="Arial" w:cs="Arial"/>
                <w:sz w:val="22"/>
                <w:szCs w:val="22"/>
              </w:rPr>
              <w:t xml:space="preserve"> would have blushed to hint at such a thing.</w:t>
            </w:r>
          </w:p>
          <w:p w:rsidR="00C01E30" w:rsidRPr="005645A2" w:rsidRDefault="00C01E30" w:rsidP="00FC647A">
            <w:pPr>
              <w:pStyle w:val="NormalWeb"/>
              <w:shd w:val="clear" w:color="auto" w:fill="FFFFFF"/>
              <w:spacing w:before="120" w:beforeAutospacing="0" w:after="120" w:afterAutospacing="0"/>
              <w:ind w:left="57" w:right="57"/>
              <w:jc w:val="both"/>
              <w:rPr>
                <w:rFonts w:ascii="Arial" w:hAnsi="Arial" w:cs="Arial"/>
                <w:sz w:val="22"/>
                <w:szCs w:val="22"/>
              </w:rPr>
            </w:pPr>
            <w:r w:rsidRPr="005645A2">
              <w:rPr>
                <w:rFonts w:ascii="Arial" w:hAnsi="Arial" w:cs="Arial"/>
                <w:sz w:val="22"/>
                <w:szCs w:val="22"/>
              </w:rPr>
              <w:t xml:space="preserve">At last the dinner was all done, the cloth was cleared, the hearth swept, and the fire made up. The compound in the jug being tasted, and considered perfect, apples and oranges were put upon the table, and a shovel full of chestnuts on the fire. Then all the </w:t>
            </w:r>
            <w:proofErr w:type="spellStart"/>
            <w:r w:rsidRPr="005645A2">
              <w:rPr>
                <w:rFonts w:ascii="Arial" w:hAnsi="Arial" w:cs="Arial"/>
                <w:sz w:val="22"/>
                <w:szCs w:val="22"/>
              </w:rPr>
              <w:t>Cratchit</w:t>
            </w:r>
            <w:proofErr w:type="spellEnd"/>
            <w:r w:rsidRPr="005645A2">
              <w:rPr>
                <w:rFonts w:ascii="Arial" w:hAnsi="Arial" w:cs="Arial"/>
                <w:sz w:val="22"/>
                <w:szCs w:val="22"/>
              </w:rPr>
              <w:t xml:space="preserve"> family drew round the hearth, in what Bob </w:t>
            </w:r>
            <w:proofErr w:type="spellStart"/>
            <w:r w:rsidRPr="005645A2">
              <w:rPr>
                <w:rFonts w:ascii="Arial" w:hAnsi="Arial" w:cs="Arial"/>
                <w:sz w:val="22"/>
                <w:szCs w:val="22"/>
              </w:rPr>
              <w:t>Cratchit</w:t>
            </w:r>
            <w:proofErr w:type="spellEnd"/>
            <w:r w:rsidRPr="005645A2">
              <w:rPr>
                <w:rFonts w:ascii="Arial" w:hAnsi="Arial" w:cs="Arial"/>
                <w:sz w:val="22"/>
                <w:szCs w:val="22"/>
              </w:rPr>
              <w:t xml:space="preserve"> called a circle, meaning half a one; and at Bob </w:t>
            </w:r>
            <w:proofErr w:type="spellStart"/>
            <w:r w:rsidRPr="005645A2">
              <w:rPr>
                <w:rFonts w:ascii="Arial" w:hAnsi="Arial" w:cs="Arial"/>
                <w:sz w:val="22"/>
                <w:szCs w:val="22"/>
              </w:rPr>
              <w:t>Cratchit</w:t>
            </w:r>
            <w:r>
              <w:rPr>
                <w:rFonts w:ascii="Arial" w:hAnsi="Arial" w:cs="Arial"/>
                <w:sz w:val="22"/>
                <w:szCs w:val="22"/>
              </w:rPr>
              <w:t>’</w:t>
            </w:r>
            <w:r w:rsidRPr="005645A2">
              <w:rPr>
                <w:rFonts w:ascii="Arial" w:hAnsi="Arial" w:cs="Arial"/>
                <w:sz w:val="22"/>
                <w:szCs w:val="22"/>
              </w:rPr>
              <w:t>s</w:t>
            </w:r>
            <w:proofErr w:type="spellEnd"/>
            <w:r w:rsidRPr="005645A2">
              <w:rPr>
                <w:rFonts w:ascii="Arial" w:hAnsi="Arial" w:cs="Arial"/>
                <w:sz w:val="22"/>
                <w:szCs w:val="22"/>
              </w:rPr>
              <w:t xml:space="preserve"> elbow stood the family display of glass. Two tumblers, and a custard cup without a handle.</w:t>
            </w:r>
          </w:p>
          <w:p w:rsidR="00C01E30" w:rsidRPr="005645A2" w:rsidRDefault="00C01E30" w:rsidP="00FC647A">
            <w:pPr>
              <w:pStyle w:val="NormalWeb"/>
              <w:shd w:val="clear" w:color="auto" w:fill="FFFFFF"/>
              <w:spacing w:before="120" w:beforeAutospacing="0" w:after="120" w:afterAutospacing="0"/>
              <w:ind w:left="57" w:right="57"/>
              <w:jc w:val="both"/>
              <w:rPr>
                <w:rFonts w:ascii="Arial" w:hAnsi="Arial" w:cs="Arial"/>
                <w:sz w:val="22"/>
                <w:szCs w:val="22"/>
              </w:rPr>
            </w:pPr>
            <w:r w:rsidRPr="005645A2">
              <w:rPr>
                <w:rFonts w:ascii="Arial" w:hAnsi="Arial" w:cs="Arial"/>
                <w:sz w:val="22"/>
                <w:szCs w:val="22"/>
              </w:rPr>
              <w:t>These held the hot stuff from the jug, however, as well as golden goblets would have done; and Bob served it out with beaming looks, while the chestnuts on the fire sputtered and cracked noisily. Then Bob proposed:</w:t>
            </w:r>
          </w:p>
          <w:p w:rsidR="00C01E30" w:rsidRPr="005645A2" w:rsidRDefault="00C01E30" w:rsidP="00FC647A">
            <w:pPr>
              <w:pStyle w:val="NormalWeb"/>
              <w:shd w:val="clear" w:color="auto" w:fill="FFFFFF"/>
              <w:spacing w:before="120" w:beforeAutospacing="0" w:after="120" w:afterAutospacing="0"/>
              <w:ind w:left="57" w:right="57"/>
              <w:jc w:val="both"/>
              <w:rPr>
                <w:rFonts w:ascii="Arial" w:hAnsi="Arial" w:cs="Arial"/>
                <w:sz w:val="22"/>
                <w:szCs w:val="22"/>
              </w:rPr>
            </w:pPr>
            <w:r>
              <w:rPr>
                <w:rFonts w:ascii="Arial" w:hAnsi="Arial" w:cs="Arial"/>
                <w:sz w:val="22"/>
                <w:szCs w:val="22"/>
              </w:rPr>
              <w:t>‘</w:t>
            </w:r>
            <w:r w:rsidRPr="005645A2">
              <w:rPr>
                <w:rFonts w:ascii="Arial" w:hAnsi="Arial" w:cs="Arial"/>
                <w:sz w:val="22"/>
                <w:szCs w:val="22"/>
              </w:rPr>
              <w:t>A Merry Christmas to us all, my dears. God bless us!</w:t>
            </w:r>
            <w:r>
              <w:rPr>
                <w:rFonts w:ascii="Arial" w:hAnsi="Arial" w:cs="Arial"/>
                <w:sz w:val="22"/>
                <w:szCs w:val="22"/>
              </w:rPr>
              <w:t>’</w:t>
            </w:r>
          </w:p>
          <w:p w:rsidR="00C01E30" w:rsidRPr="005645A2" w:rsidRDefault="00C01E30" w:rsidP="00FC647A">
            <w:pPr>
              <w:pStyle w:val="NormalWeb"/>
              <w:shd w:val="clear" w:color="auto" w:fill="FFFFFF"/>
              <w:spacing w:before="120" w:beforeAutospacing="0" w:after="120" w:afterAutospacing="0"/>
              <w:ind w:left="57" w:right="57"/>
              <w:jc w:val="both"/>
              <w:rPr>
                <w:rFonts w:ascii="Arial" w:hAnsi="Arial" w:cs="Arial"/>
                <w:sz w:val="22"/>
                <w:szCs w:val="22"/>
              </w:rPr>
            </w:pPr>
            <w:r w:rsidRPr="005645A2">
              <w:rPr>
                <w:rFonts w:ascii="Arial" w:hAnsi="Arial" w:cs="Arial"/>
                <w:sz w:val="22"/>
                <w:szCs w:val="22"/>
              </w:rPr>
              <w:t>Which all the family re-echoed.</w:t>
            </w:r>
          </w:p>
          <w:p w:rsidR="00C01E30" w:rsidRPr="005645A2" w:rsidRDefault="00C01E30" w:rsidP="00FC647A">
            <w:pPr>
              <w:pStyle w:val="NormalWeb"/>
              <w:shd w:val="clear" w:color="auto" w:fill="FFFFFF"/>
              <w:spacing w:before="120" w:beforeAutospacing="0" w:after="120" w:afterAutospacing="0"/>
              <w:ind w:left="57" w:right="57"/>
              <w:jc w:val="both"/>
              <w:rPr>
                <w:rFonts w:ascii="Arial" w:hAnsi="Arial" w:cs="Arial"/>
                <w:szCs w:val="22"/>
              </w:rPr>
            </w:pPr>
            <w:r>
              <w:rPr>
                <w:rFonts w:ascii="Arial" w:hAnsi="Arial" w:cs="Arial"/>
                <w:sz w:val="22"/>
                <w:szCs w:val="22"/>
              </w:rPr>
              <w:t>‘</w:t>
            </w:r>
            <w:r w:rsidRPr="005645A2">
              <w:rPr>
                <w:rFonts w:ascii="Arial" w:hAnsi="Arial" w:cs="Arial"/>
                <w:sz w:val="22"/>
                <w:szCs w:val="22"/>
              </w:rPr>
              <w:t>God bless us every one!</w:t>
            </w:r>
            <w:r>
              <w:rPr>
                <w:rFonts w:ascii="Arial" w:hAnsi="Arial" w:cs="Arial"/>
                <w:sz w:val="22"/>
                <w:szCs w:val="22"/>
              </w:rPr>
              <w:t>’</w:t>
            </w:r>
            <w:r w:rsidRPr="005645A2">
              <w:rPr>
                <w:rFonts w:ascii="Arial" w:hAnsi="Arial" w:cs="Arial"/>
                <w:sz w:val="22"/>
                <w:szCs w:val="22"/>
              </w:rPr>
              <w:t xml:space="preserve"> said Tiny Tim, the last of all.</w:t>
            </w:r>
          </w:p>
        </w:tc>
      </w:tr>
    </w:tbl>
    <w:p w:rsidR="00C01E30" w:rsidRPr="00602B82" w:rsidRDefault="00C01E30" w:rsidP="00C01E30">
      <w:pPr>
        <w:pStyle w:val="NormalWeb"/>
        <w:spacing w:before="240" w:beforeAutospacing="0" w:after="120" w:afterAutospacing="0"/>
        <w:ind w:left="567"/>
        <w:rPr>
          <w:rFonts w:ascii="Arial" w:hAnsi="Arial" w:cs="Arial"/>
          <w:sz w:val="22"/>
          <w:szCs w:val="22"/>
        </w:rPr>
      </w:pPr>
      <w:r w:rsidRPr="00602B82">
        <w:rPr>
          <w:rFonts w:ascii="Arial" w:hAnsi="Arial" w:cs="Arial"/>
          <w:sz w:val="22"/>
          <w:szCs w:val="22"/>
        </w:rPr>
        <w:t>Starting with this extract, how does Dickens present the importance of family?</w:t>
      </w:r>
    </w:p>
    <w:p w:rsidR="00C01E30" w:rsidRPr="00602B82" w:rsidRDefault="00C01E30" w:rsidP="00C01E30">
      <w:pPr>
        <w:pStyle w:val="NormalWeb"/>
        <w:spacing w:before="240" w:beforeAutospacing="0" w:after="120" w:afterAutospacing="0"/>
        <w:ind w:left="567"/>
        <w:rPr>
          <w:rFonts w:ascii="Arial" w:hAnsi="Arial" w:cs="Arial"/>
          <w:sz w:val="22"/>
          <w:szCs w:val="22"/>
        </w:rPr>
      </w:pPr>
      <w:r w:rsidRPr="00602B82">
        <w:rPr>
          <w:rFonts w:ascii="Arial" w:hAnsi="Arial" w:cs="Arial"/>
          <w:sz w:val="22"/>
          <w:szCs w:val="22"/>
        </w:rPr>
        <w:t>Write about:</w:t>
      </w:r>
    </w:p>
    <w:p w:rsidR="00C01E30" w:rsidRPr="00602B82" w:rsidRDefault="00C01E30" w:rsidP="00C01E30">
      <w:pPr>
        <w:pStyle w:val="NormalWeb"/>
        <w:numPr>
          <w:ilvl w:val="0"/>
          <w:numId w:val="15"/>
        </w:numPr>
        <w:spacing w:before="120" w:beforeAutospacing="0" w:after="120" w:afterAutospacing="0"/>
        <w:rPr>
          <w:rFonts w:ascii="Arial" w:hAnsi="Arial" w:cs="Arial"/>
          <w:sz w:val="22"/>
          <w:szCs w:val="22"/>
        </w:rPr>
      </w:pPr>
      <w:r w:rsidRPr="00602B82">
        <w:rPr>
          <w:rFonts w:ascii="Arial" w:hAnsi="Arial" w:cs="Arial"/>
          <w:sz w:val="22"/>
          <w:szCs w:val="22"/>
        </w:rPr>
        <w:t>how Dickens presents family in this extract</w:t>
      </w:r>
    </w:p>
    <w:p w:rsidR="00C01E30" w:rsidRPr="00602B82" w:rsidRDefault="00C01E30" w:rsidP="00C01E30">
      <w:pPr>
        <w:pStyle w:val="NormalWeb"/>
        <w:numPr>
          <w:ilvl w:val="0"/>
          <w:numId w:val="15"/>
        </w:numPr>
        <w:spacing w:before="120" w:beforeAutospacing="0" w:after="0" w:afterAutospacing="0"/>
        <w:rPr>
          <w:rFonts w:ascii="Arial" w:hAnsi="Arial" w:cs="Arial"/>
          <w:sz w:val="22"/>
          <w:szCs w:val="22"/>
        </w:rPr>
      </w:pPr>
      <w:proofErr w:type="gramStart"/>
      <w:r w:rsidRPr="00602B82">
        <w:rPr>
          <w:rFonts w:ascii="Arial" w:hAnsi="Arial" w:cs="Arial"/>
          <w:sz w:val="22"/>
          <w:szCs w:val="22"/>
        </w:rPr>
        <w:t>how</w:t>
      </w:r>
      <w:proofErr w:type="gramEnd"/>
      <w:r w:rsidRPr="00602B82">
        <w:rPr>
          <w:rFonts w:ascii="Arial" w:hAnsi="Arial" w:cs="Arial"/>
          <w:sz w:val="22"/>
          <w:szCs w:val="22"/>
        </w:rPr>
        <w:t xml:space="preserve"> Dickens presents family in the novel as a whole.</w:t>
      </w:r>
    </w:p>
    <w:p w:rsidR="00C01E30" w:rsidRPr="00602B82" w:rsidRDefault="00C01E30" w:rsidP="00C01E30">
      <w:pPr>
        <w:pStyle w:val="NormalWeb"/>
        <w:spacing w:before="0" w:beforeAutospacing="0" w:after="0" w:afterAutospacing="0"/>
        <w:jc w:val="right"/>
        <w:rPr>
          <w:rFonts w:ascii="Arial" w:hAnsi="Arial" w:cs="Arial"/>
          <w:b/>
          <w:sz w:val="22"/>
          <w:szCs w:val="22"/>
        </w:rPr>
      </w:pPr>
      <w:r w:rsidRPr="00602B82">
        <w:rPr>
          <w:rFonts w:ascii="Arial" w:hAnsi="Arial" w:cs="Arial"/>
          <w:b/>
          <w:sz w:val="22"/>
          <w:szCs w:val="22"/>
        </w:rPr>
        <w:t>[30 marks]</w:t>
      </w:r>
    </w:p>
    <w:p w:rsidR="00C01E30" w:rsidRPr="00602B82" w:rsidRDefault="00C01E30" w:rsidP="00C01E30">
      <w:pPr>
        <w:pStyle w:val="NormalWeb"/>
        <w:spacing w:before="0" w:beforeAutospacing="0" w:after="0" w:afterAutospacing="0"/>
        <w:rPr>
          <w:rFonts w:ascii="Arial" w:hAnsi="Arial" w:cs="Arial"/>
          <w:b/>
          <w:color w:val="333333"/>
          <w:sz w:val="22"/>
          <w:szCs w:val="22"/>
        </w:rPr>
        <w:sectPr w:rsidR="00C01E30" w:rsidRPr="00602B82" w:rsidSect="00CA613D">
          <w:headerReference w:type="default" r:id="rId41"/>
          <w:pgSz w:w="11906" w:h="16838"/>
          <w:pgMar w:top="1134" w:right="1134" w:bottom="851" w:left="1134" w:header="708" w:footer="708" w:gutter="0"/>
          <w:cols w:space="708"/>
          <w:docGrid w:linePitch="360"/>
        </w:sectPr>
      </w:pPr>
    </w:p>
    <w:p w:rsidR="00C01E30" w:rsidRPr="00C27D78" w:rsidRDefault="00C01E30" w:rsidP="00C01E30">
      <w:pPr>
        <w:pStyle w:val="2Header1"/>
      </w:pPr>
      <w:bookmarkStart w:id="12" w:name="_Toc428530422"/>
      <w:r>
        <w:lastRenderedPageBreak/>
        <w:t>Lesson one – Gothic and ghostly</w:t>
      </w:r>
      <w:bookmarkEnd w:id="12"/>
    </w:p>
    <w:p w:rsidR="00C01E30" w:rsidRDefault="00C01E30" w:rsidP="00C01E30">
      <w:pPr>
        <w:pStyle w:val="3Header2"/>
      </w:pPr>
      <w:r>
        <w:t>Starter activities</w:t>
      </w:r>
    </w:p>
    <w:p w:rsidR="00C01E30" w:rsidRDefault="00C01E30" w:rsidP="00C01E30">
      <w:pPr>
        <w:pStyle w:val="4aNumberedlist"/>
        <w:numPr>
          <w:ilvl w:val="0"/>
          <w:numId w:val="4"/>
        </w:numPr>
      </w:pPr>
      <w:r w:rsidRPr="005645A2">
        <w:rPr>
          <w:b/>
          <w:color w:val="4C93BE"/>
        </w:rPr>
        <w:t>Feelings about the future:</w:t>
      </w:r>
      <w:r w:rsidRPr="005645A2">
        <w:rPr>
          <w:b/>
          <w:i/>
          <w:color w:val="4C93BE"/>
        </w:rPr>
        <w:t xml:space="preserve"> </w:t>
      </w:r>
      <w:r>
        <w:t>Display the following series of questions on the board to get students contemplating the idea of the future:</w:t>
      </w:r>
    </w:p>
    <w:p w:rsidR="00C01E30" w:rsidRDefault="00C01E30" w:rsidP="00C01E30">
      <w:pPr>
        <w:pStyle w:val="5Bullets1"/>
      </w:pPr>
      <w:r>
        <w:t>What hopes do you have for the future?</w:t>
      </w:r>
    </w:p>
    <w:p w:rsidR="00C01E30" w:rsidRDefault="00C01E30" w:rsidP="00C01E30">
      <w:pPr>
        <w:pStyle w:val="5Bullets1"/>
      </w:pPr>
      <w:r>
        <w:t>What fears do you have for the future?</w:t>
      </w:r>
    </w:p>
    <w:p w:rsidR="00C01E30" w:rsidRDefault="00C01E30" w:rsidP="00C01E30">
      <w:pPr>
        <w:pStyle w:val="5Bullets1"/>
      </w:pPr>
      <w:r>
        <w:t>What do you think Scrooge fears about seeing Christmas yet to come and why?</w:t>
      </w:r>
    </w:p>
    <w:p w:rsidR="00C01E30" w:rsidRDefault="00C01E30" w:rsidP="00C01E30">
      <w:pPr>
        <w:pStyle w:val="5Bullets1"/>
      </w:pPr>
      <w:r>
        <w:t xml:space="preserve">What are the possible advantages and disadvantages about being able to see into your future?  </w:t>
      </w:r>
      <w:r>
        <w:rPr>
          <w:i/>
        </w:rPr>
        <w:t>AO1</w:t>
      </w:r>
    </w:p>
    <w:p w:rsidR="00C01E30" w:rsidRDefault="00C01E30" w:rsidP="00C01E30">
      <w:pPr>
        <w:pStyle w:val="4aNumberedlist"/>
        <w:rPr>
          <w:lang w:eastAsia="en-GB"/>
        </w:rPr>
      </w:pPr>
      <w:r w:rsidRPr="005645A2">
        <w:rPr>
          <w:b/>
          <w:color w:val="4C93BE"/>
          <w:lang w:eastAsia="en-GB"/>
        </w:rPr>
        <w:t>Gothic ideas:</w:t>
      </w:r>
      <w:r w:rsidRPr="005645A2">
        <w:rPr>
          <w:color w:val="4C93BE"/>
          <w:lang w:eastAsia="en-GB"/>
        </w:rPr>
        <w:t xml:space="preserve"> </w:t>
      </w:r>
      <w:r w:rsidRPr="0053698F">
        <w:rPr>
          <w:lang w:eastAsia="en-GB"/>
        </w:rPr>
        <w:t xml:space="preserve">Whilst playing evocative spooky music (for example: </w:t>
      </w:r>
      <w:r w:rsidRPr="0053698F">
        <w:rPr>
          <w:i/>
          <w:lang w:eastAsia="en-GB"/>
        </w:rPr>
        <w:t>Psycho</w:t>
      </w:r>
      <w:r w:rsidRPr="0053698F">
        <w:rPr>
          <w:lang w:eastAsia="en-GB"/>
        </w:rPr>
        <w:t xml:space="preserve"> Suite - Herrmann, </w:t>
      </w:r>
      <w:r w:rsidRPr="008E5517">
        <w:rPr>
          <w:i/>
          <w:lang w:eastAsia="en-GB"/>
        </w:rPr>
        <w:t>Night on Bald Mountain</w:t>
      </w:r>
      <w:r w:rsidRPr="0053698F">
        <w:rPr>
          <w:lang w:eastAsia="en-GB"/>
        </w:rPr>
        <w:t xml:space="preserve"> - Mussorgsky, </w:t>
      </w:r>
      <w:r w:rsidRPr="008E5517">
        <w:rPr>
          <w:i/>
          <w:lang w:eastAsia="en-GB"/>
        </w:rPr>
        <w:t>Toccata</w:t>
      </w:r>
      <w:r w:rsidRPr="0053698F">
        <w:rPr>
          <w:lang w:eastAsia="en-GB"/>
        </w:rPr>
        <w:t xml:space="preserve"> and </w:t>
      </w:r>
      <w:r w:rsidRPr="008E5517">
        <w:rPr>
          <w:i/>
          <w:lang w:eastAsia="en-GB"/>
        </w:rPr>
        <w:t>Fugue in D minor</w:t>
      </w:r>
      <w:r w:rsidRPr="0053698F">
        <w:rPr>
          <w:lang w:eastAsia="en-GB"/>
        </w:rPr>
        <w:t xml:space="preserve">  - Bach, </w:t>
      </w:r>
      <w:proofErr w:type="spellStart"/>
      <w:r w:rsidRPr="008E5517">
        <w:rPr>
          <w:i/>
          <w:lang w:eastAsia="en-GB"/>
        </w:rPr>
        <w:t>Danse</w:t>
      </w:r>
      <w:proofErr w:type="spellEnd"/>
      <w:r w:rsidRPr="008E5517">
        <w:rPr>
          <w:i/>
          <w:lang w:eastAsia="en-GB"/>
        </w:rPr>
        <w:t xml:space="preserve"> Macabre</w:t>
      </w:r>
      <w:r w:rsidRPr="0053698F">
        <w:rPr>
          <w:lang w:eastAsia="en-GB"/>
        </w:rPr>
        <w:t xml:space="preserve"> - Saint-Saëns, </w:t>
      </w:r>
      <w:r w:rsidRPr="008E5517">
        <w:rPr>
          <w:i/>
          <w:lang w:eastAsia="en-GB"/>
        </w:rPr>
        <w:t>Music for Strings, Percussion and Celesta</w:t>
      </w:r>
      <w:r w:rsidRPr="008E5517">
        <w:rPr>
          <w:lang w:eastAsia="en-GB"/>
        </w:rPr>
        <w:t xml:space="preserve"> – </w:t>
      </w:r>
      <w:proofErr w:type="spellStart"/>
      <w:r w:rsidRPr="008E5517">
        <w:rPr>
          <w:lang w:eastAsia="en-GB"/>
        </w:rPr>
        <w:t>Bartòk</w:t>
      </w:r>
      <w:proofErr w:type="spellEnd"/>
      <w:r w:rsidRPr="008E5517">
        <w:rPr>
          <w:lang w:eastAsia="en-GB"/>
        </w:rPr>
        <w:t>) get students to list all the things they would expect from a Gothic or horror story.  Share ideas as a class.  You may want to ensure they have a good selection</w:t>
      </w:r>
      <w:r>
        <w:rPr>
          <w:lang w:eastAsia="en-GB"/>
        </w:rPr>
        <w:t xml:space="preserve"> from the following list:  </w:t>
      </w:r>
      <w:r>
        <w:rPr>
          <w:i/>
          <w:lang w:eastAsia="en-GB"/>
        </w:rPr>
        <w:t>AO3</w:t>
      </w:r>
    </w:p>
    <w:tbl>
      <w:tblPr>
        <w:tblW w:w="0" w:type="auto"/>
        <w:tblInd w:w="1242" w:type="dxa"/>
        <w:tblLook w:val="04A0"/>
      </w:tblPr>
      <w:tblGrid>
        <w:gridCol w:w="1592"/>
        <w:gridCol w:w="1755"/>
        <w:gridCol w:w="1755"/>
        <w:gridCol w:w="1755"/>
        <w:gridCol w:w="1755"/>
      </w:tblGrid>
      <w:tr w:rsidR="00C01E30" w:rsidRPr="005645A2" w:rsidTr="00FC647A">
        <w:trPr>
          <w:trHeight w:val="567"/>
        </w:trPr>
        <w:tc>
          <w:tcPr>
            <w:tcW w:w="1592"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blood</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castles</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curses</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concealment</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corruption</w:t>
            </w:r>
          </w:p>
        </w:tc>
      </w:tr>
      <w:tr w:rsidR="00C01E30" w:rsidRPr="005645A2" w:rsidTr="00FC647A">
        <w:trPr>
          <w:trHeight w:val="567"/>
        </w:trPr>
        <w:tc>
          <w:tcPr>
            <w:tcW w:w="1592"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death</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Pr>
                <w:b/>
                <w:color w:val="2F6383"/>
              </w:rPr>
              <w:t>doppelgangers</w:t>
            </w:r>
            <w:r w:rsidRPr="005645A2">
              <w:rPr>
                <w:b/>
                <w:color w:val="2F6383"/>
              </w:rPr>
              <w:t>/ doubles</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exaggerated language</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forbidden knowledge</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ghosts</w:t>
            </w:r>
          </w:p>
        </w:tc>
      </w:tr>
      <w:tr w:rsidR="00C01E30" w:rsidRPr="005645A2" w:rsidTr="00FC647A">
        <w:trPr>
          <w:trHeight w:val="567"/>
        </w:trPr>
        <w:tc>
          <w:tcPr>
            <w:tcW w:w="1592"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proofErr w:type="spellStart"/>
            <w:r w:rsidRPr="005645A2">
              <w:rPr>
                <w:b/>
                <w:color w:val="2F6383"/>
              </w:rPr>
              <w:t>hauntings</w:t>
            </w:r>
            <w:proofErr w:type="spellEnd"/>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imprisonment</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insanity</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isolation</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masks</w:t>
            </w:r>
          </w:p>
        </w:tc>
      </w:tr>
      <w:tr w:rsidR="00C01E30" w:rsidRPr="005645A2" w:rsidTr="00FC647A">
        <w:trPr>
          <w:trHeight w:val="567"/>
        </w:trPr>
        <w:tc>
          <w:tcPr>
            <w:tcW w:w="1592"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monsters</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moonlight</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mystery</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revenge</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ruins</w:t>
            </w:r>
          </w:p>
        </w:tc>
      </w:tr>
      <w:tr w:rsidR="00C01E30" w:rsidRPr="005645A2" w:rsidTr="00FC647A">
        <w:trPr>
          <w:trHeight w:val="567"/>
        </w:trPr>
        <w:tc>
          <w:tcPr>
            <w:tcW w:w="1592"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secrets</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storms</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threats</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villains</w:t>
            </w:r>
          </w:p>
        </w:tc>
        <w:tc>
          <w:tcPr>
            <w:tcW w:w="1755" w:type="dxa"/>
            <w:shd w:val="clear" w:color="auto" w:fill="auto"/>
            <w:vAlign w:val="center"/>
          </w:tcPr>
          <w:p w:rsidR="00C01E30" w:rsidRPr="005645A2" w:rsidRDefault="00C01E30" w:rsidP="00FC647A">
            <w:pPr>
              <w:pStyle w:val="4Normalbodytext"/>
              <w:spacing w:before="0" w:after="0" w:line="240" w:lineRule="auto"/>
              <w:ind w:left="0"/>
              <w:jc w:val="center"/>
              <w:rPr>
                <w:b/>
                <w:color w:val="2F6383"/>
              </w:rPr>
            </w:pPr>
            <w:r w:rsidRPr="005645A2">
              <w:rPr>
                <w:b/>
                <w:color w:val="2F6383"/>
              </w:rPr>
              <w:t>violence</w:t>
            </w:r>
          </w:p>
        </w:tc>
      </w:tr>
    </w:tbl>
    <w:p w:rsidR="00C01E30" w:rsidRDefault="00C01E30" w:rsidP="00C01E30">
      <w:pPr>
        <w:pStyle w:val="4aNumberedlist"/>
        <w:rPr>
          <w:lang w:eastAsia="en-GB"/>
        </w:rPr>
        <w:sectPr w:rsidR="00C01E30" w:rsidSect="00CA613D">
          <w:headerReference w:type="default" r:id="rId42"/>
          <w:pgSz w:w="11906" w:h="16838"/>
          <w:pgMar w:top="1134" w:right="1134" w:bottom="851" w:left="1134" w:header="708" w:footer="708" w:gutter="0"/>
          <w:cols w:space="708"/>
          <w:docGrid w:linePitch="360"/>
        </w:sectPr>
      </w:pPr>
    </w:p>
    <w:p w:rsidR="00C01E30" w:rsidRPr="0053698F" w:rsidRDefault="00C01E30" w:rsidP="00C01E30">
      <w:pPr>
        <w:pStyle w:val="4Normalbodytext"/>
      </w:pPr>
    </w:p>
    <w:p w:rsidR="00C01E30" w:rsidRDefault="00C01E30" w:rsidP="00C01E30">
      <w:pPr>
        <w:pStyle w:val="3Header2"/>
      </w:pPr>
      <w:r>
        <w:t>Main activities</w:t>
      </w:r>
    </w:p>
    <w:p w:rsidR="00C01E30" w:rsidRPr="003904C6" w:rsidRDefault="00C01E30" w:rsidP="00C01E30">
      <w:pPr>
        <w:pStyle w:val="4aNumberedlist"/>
        <w:numPr>
          <w:ilvl w:val="0"/>
          <w:numId w:val="4"/>
        </w:numPr>
      </w:pPr>
      <w:r w:rsidRPr="005645A2">
        <w:rPr>
          <w:b/>
          <w:color w:val="4C93BE"/>
        </w:rPr>
        <w:t>Gothic terminology:</w:t>
      </w:r>
      <w:r w:rsidRPr="005645A2">
        <w:rPr>
          <w:color w:val="4C93BE"/>
        </w:rPr>
        <w:t xml:space="preserve"> </w:t>
      </w:r>
      <w:r>
        <w:t xml:space="preserve">Introduce pupils to some key features which often occur in Gothic fiction. Students could be challenged to match the concepts to the definitions (see </w:t>
      </w:r>
      <w:r w:rsidRPr="005645A2">
        <w:rPr>
          <w:b/>
          <w:color w:val="4C93BE"/>
        </w:rPr>
        <w:t xml:space="preserve">resource </w:t>
      </w:r>
      <w:hyperlink w:anchor="GothicMatching" w:history="1">
        <w:r w:rsidRPr="005645A2">
          <w:rPr>
            <w:rStyle w:val="Hyperlink"/>
            <w:b/>
            <w:color w:val="384A59"/>
          </w:rPr>
          <w:t>Gothic terminology matching</w:t>
        </w:r>
      </w:hyperlink>
      <w:r>
        <w:t xml:space="preserve">, which also has an interactive version available). You could then ask how these concepts might be used to affect reader reactions. </w:t>
      </w:r>
      <w:r w:rsidRPr="00FC410A">
        <w:rPr>
          <w:b/>
        </w:rPr>
        <w:t>NB This is quite high level, and might be wiser using with higher ability pupils.</w:t>
      </w:r>
      <w:r>
        <w:t xml:space="preserve">  </w:t>
      </w:r>
      <w:r w:rsidRPr="006B081F">
        <w:rPr>
          <w:i/>
        </w:rPr>
        <w:t>AO3</w:t>
      </w:r>
    </w:p>
    <w:p w:rsidR="00C01E30" w:rsidRDefault="00C01E30" w:rsidP="00C01E30">
      <w:pPr>
        <w:pStyle w:val="5Bullets1"/>
      </w:pPr>
      <w:r w:rsidRPr="006B081F">
        <w:rPr>
          <w:b/>
          <w:i/>
        </w:rPr>
        <w:t>horror</w:t>
      </w:r>
      <w:r w:rsidRPr="006B081F">
        <w:rPr>
          <w:b/>
        </w:rPr>
        <w:t xml:space="preserve"> </w:t>
      </w:r>
      <w:r>
        <w:t>– usually associated with physical shock, usually therefore occurring after something frightening has been witnessed</w:t>
      </w:r>
    </w:p>
    <w:p w:rsidR="00C01E30" w:rsidRDefault="00C01E30" w:rsidP="00C01E30">
      <w:pPr>
        <w:pStyle w:val="5Bullets1"/>
      </w:pPr>
      <w:r w:rsidRPr="006B081F">
        <w:rPr>
          <w:b/>
          <w:i/>
        </w:rPr>
        <w:t>terror</w:t>
      </w:r>
      <w:r w:rsidRPr="006B081F">
        <w:rPr>
          <w:b/>
        </w:rPr>
        <w:t xml:space="preserve"> </w:t>
      </w:r>
      <w:r>
        <w:t>– usually associated with more psychological fear, and therefore usually more preceding/anticipating something frightening</w:t>
      </w:r>
    </w:p>
    <w:p w:rsidR="00C01E30" w:rsidRDefault="00C01E30" w:rsidP="00C01E30">
      <w:pPr>
        <w:pStyle w:val="5Bullets1"/>
      </w:pPr>
      <w:r w:rsidRPr="006B081F">
        <w:rPr>
          <w:b/>
          <w:i/>
        </w:rPr>
        <w:t>obscurity</w:t>
      </w:r>
      <w:r w:rsidRPr="006B081F">
        <w:rPr>
          <w:b/>
        </w:rPr>
        <w:t xml:space="preserve"> </w:t>
      </w:r>
      <w:r>
        <w:t>– something unknown or unclear (can be physical or mental)</w:t>
      </w:r>
    </w:p>
    <w:p w:rsidR="00C01E30" w:rsidRDefault="00C01E30" w:rsidP="00C01E30">
      <w:pPr>
        <w:pStyle w:val="5Bullets1"/>
      </w:pPr>
      <w:r w:rsidRPr="006B081F">
        <w:rPr>
          <w:b/>
          <w:i/>
        </w:rPr>
        <w:t>the sublime</w:t>
      </w:r>
      <w:r>
        <w:t xml:space="preserve"> – a feeling of awe, astonishment or being overwhelmed (because a character is faced with something bigger than themselves)</w:t>
      </w:r>
    </w:p>
    <w:p w:rsidR="00C01E30" w:rsidRDefault="00C01E30" w:rsidP="00C01E30">
      <w:pPr>
        <w:pStyle w:val="5Bullets1"/>
      </w:pPr>
      <w:r w:rsidRPr="006B081F">
        <w:rPr>
          <w:b/>
          <w:i/>
        </w:rPr>
        <w:t>the revenant</w:t>
      </w:r>
      <w:r>
        <w:t xml:space="preserve"> – something or someone ‘which comes back’ </w:t>
      </w:r>
    </w:p>
    <w:p w:rsidR="00C01E30" w:rsidRPr="00211585" w:rsidRDefault="00C01E30" w:rsidP="00C01E30">
      <w:pPr>
        <w:pStyle w:val="5Bullets1"/>
      </w:pPr>
      <w:proofErr w:type="gramStart"/>
      <w:r w:rsidRPr="006B081F">
        <w:rPr>
          <w:b/>
          <w:i/>
        </w:rPr>
        <w:t>the</w:t>
      </w:r>
      <w:proofErr w:type="gramEnd"/>
      <w:r w:rsidRPr="006B081F">
        <w:rPr>
          <w:b/>
          <w:i/>
        </w:rPr>
        <w:t xml:space="preserve"> supernatural</w:t>
      </w:r>
      <w:r>
        <w:t xml:space="preserve"> – things which are above nature, mysterious or inexplicable.</w:t>
      </w:r>
    </w:p>
    <w:p w:rsidR="00C01E30" w:rsidRDefault="00C01E30" w:rsidP="00C01E30">
      <w:pPr>
        <w:pStyle w:val="4aNumberedlist"/>
      </w:pPr>
      <w:r w:rsidRPr="005645A2">
        <w:rPr>
          <w:b/>
          <w:color w:val="4C93BE"/>
        </w:rPr>
        <w:t>Visualising:</w:t>
      </w:r>
      <w:r w:rsidRPr="005645A2">
        <w:rPr>
          <w:b/>
          <w:i/>
          <w:color w:val="4C93BE"/>
        </w:rPr>
        <w:t xml:space="preserve"> </w:t>
      </w:r>
      <w:r>
        <w:t xml:space="preserve">After reading the description of the Ghost of Christmas Yet to </w:t>
      </w:r>
      <w:proofErr w:type="gramStart"/>
      <w:r>
        <w:t>Come</w:t>
      </w:r>
      <w:proofErr w:type="gramEnd"/>
      <w:r>
        <w:t>, get students to draw what they imagine the spirit to look like, annotating with key quotations.  To extend this activity, students can be asked the following questions:</w:t>
      </w:r>
    </w:p>
    <w:p w:rsidR="00C01E30" w:rsidRDefault="00C01E30" w:rsidP="00C01E30">
      <w:pPr>
        <w:pStyle w:val="5Bullets1"/>
      </w:pPr>
      <w:r w:rsidRPr="002B64E6">
        <w:t xml:space="preserve">Which words do you think best create a ghostly, gothic atmosphere when describing the final spirit?  Put them in order of most to least effective.  If students have completed the terminology activity above, they could also be encouraged to link the vocabulary to the Gothic concepts they develop. </w:t>
      </w:r>
      <w:r>
        <w:t xml:space="preserve"> </w:t>
      </w:r>
      <w:r w:rsidRPr="002B64E6">
        <w:t xml:space="preserve">(Potential responses might include: slowly, gravely, silently, gloom, mystery, shrouded, black, concealed, shape, dusky, ghostly, spectral, shadow). </w:t>
      </w:r>
    </w:p>
    <w:p w:rsidR="00C01E30" w:rsidRPr="002B64E6" w:rsidRDefault="00C01E30" w:rsidP="00C01E30">
      <w:pPr>
        <w:pStyle w:val="5Bullets1"/>
      </w:pPr>
      <w:r w:rsidRPr="002B64E6">
        <w:t>What is so frightening about being unable to see the spirit</w:t>
      </w:r>
      <w:r>
        <w:t>’</w:t>
      </w:r>
      <w:r w:rsidRPr="002B64E6">
        <w:t>s face?</w:t>
      </w:r>
    </w:p>
    <w:p w:rsidR="00C01E30" w:rsidRDefault="00C01E30" w:rsidP="00C01E30">
      <w:pPr>
        <w:pStyle w:val="5Bullets1"/>
        <w:sectPr w:rsidR="00C01E30" w:rsidSect="00CA613D">
          <w:pgSz w:w="11906" w:h="16838"/>
          <w:pgMar w:top="1134" w:right="1134" w:bottom="851" w:left="1134" w:header="708" w:footer="708" w:gutter="0"/>
          <w:cols w:space="708"/>
          <w:docGrid w:linePitch="360"/>
        </w:sectPr>
      </w:pPr>
      <w:r>
        <w:t xml:space="preserve">How does Scrooge respond to the final spirit?  Do you feel he has changed and what evidence can you find to support your opinion?  </w:t>
      </w:r>
      <w:r>
        <w:rPr>
          <w:i/>
        </w:rPr>
        <w:t>AO2</w:t>
      </w:r>
    </w:p>
    <w:p w:rsidR="00C01E30" w:rsidRPr="00412F1F" w:rsidRDefault="00C01E30" w:rsidP="00C01E30">
      <w:pPr>
        <w:pStyle w:val="4Normalbodytext"/>
      </w:pPr>
    </w:p>
    <w:p w:rsidR="00C01E30" w:rsidRPr="006B081F" w:rsidRDefault="00C01E30" w:rsidP="00C01E30">
      <w:pPr>
        <w:pStyle w:val="4aNumberedlist"/>
        <w:rPr>
          <w:rFonts w:ascii="Calibri" w:eastAsia="Times New Roman" w:hAnsi="Calibri"/>
        </w:rPr>
      </w:pPr>
      <w:r w:rsidRPr="005645A2">
        <w:rPr>
          <w:b/>
          <w:color w:val="4C93BE"/>
        </w:rPr>
        <w:t>The four spirits:</w:t>
      </w:r>
      <w:r w:rsidRPr="005645A2">
        <w:rPr>
          <w:b/>
          <w:i/>
          <w:color w:val="4C93BE"/>
        </w:rPr>
        <w:t xml:space="preserve"> </w:t>
      </w:r>
      <w:r w:rsidRPr="00412F1F">
        <w:t>Ask students to summarise their understanding of the different spirits Scrooge meets by choosing one symbolic object to represent each one (including Marley).</w:t>
      </w:r>
      <w:r>
        <w:t xml:space="preserve"> Examples could include:</w:t>
      </w:r>
    </w:p>
    <w:p w:rsidR="00C01E30" w:rsidRDefault="00C01E30" w:rsidP="00C01E30">
      <w:pPr>
        <w:pStyle w:val="5Bullets1"/>
      </w:pPr>
      <w:r w:rsidRPr="006B081F">
        <w:rPr>
          <w:b/>
        </w:rPr>
        <w:t>Ghost of Christmas Past</w:t>
      </w:r>
      <w:r>
        <w:t xml:space="preserve"> – cotton wool: delicate but strong, natural, light, soft, associated with cleansing</w:t>
      </w:r>
    </w:p>
    <w:p w:rsidR="00C01E30" w:rsidRDefault="00C01E30" w:rsidP="00C01E30">
      <w:pPr>
        <w:pStyle w:val="5Bullets1"/>
      </w:pPr>
      <w:r w:rsidRPr="006B081F">
        <w:rPr>
          <w:b/>
        </w:rPr>
        <w:t>Ghost of Christmas Present</w:t>
      </w:r>
      <w:r>
        <w:t xml:space="preserve"> – beach ball: colourful, varied, associated with happiness and joy, encourages interaction between people</w:t>
      </w:r>
    </w:p>
    <w:p w:rsidR="00C01E30" w:rsidRDefault="00C01E30" w:rsidP="00C01E30">
      <w:pPr>
        <w:pStyle w:val="5Bullets1"/>
        <w:rPr>
          <w:rFonts w:ascii="Trebuchet MS" w:hAnsi="Trebuchet MS"/>
        </w:rPr>
      </w:pPr>
      <w:r w:rsidRPr="006B081F">
        <w:rPr>
          <w:b/>
        </w:rPr>
        <w:t>Ghost of Christmas Yet to Come</w:t>
      </w:r>
      <w:r>
        <w:t xml:space="preserve"> – coal: dark, hard, resilient, a type of fuel/catalyst, has the potential to be dangerous or frightening.</w:t>
      </w:r>
    </w:p>
    <w:p w:rsidR="00C01E30" w:rsidRPr="00412F1F" w:rsidRDefault="00C01E30" w:rsidP="00C01E30">
      <w:pPr>
        <w:pStyle w:val="4Normalbodytext"/>
      </w:pPr>
      <w:r>
        <w:t>Students</w:t>
      </w:r>
      <w:r w:rsidRPr="00412F1F">
        <w:t xml:space="preserve"> should then justify why this object best fits each ghost</w:t>
      </w:r>
      <w:r>
        <w:t>’</w:t>
      </w:r>
      <w:r w:rsidRPr="00412F1F">
        <w:t xml:space="preserve">s nature, attitude, behaviour and message.  This could be done independently or in groups.  </w:t>
      </w:r>
      <w:r>
        <w:t>You</w:t>
      </w:r>
      <w:r w:rsidRPr="00412F1F">
        <w:t xml:space="preserve"> </w:t>
      </w:r>
      <w:r>
        <w:t>c</w:t>
      </w:r>
      <w:r w:rsidRPr="00412F1F">
        <w:t xml:space="preserve">ould then ask students to share their ideas and justifications. </w:t>
      </w:r>
      <w:r>
        <w:t xml:space="preserve"> </w:t>
      </w:r>
      <w:r w:rsidRPr="00280CE3">
        <w:rPr>
          <w:i/>
        </w:rPr>
        <w:t>AO1</w:t>
      </w:r>
    </w:p>
    <w:p w:rsidR="00C01E30" w:rsidRPr="00412F1F" w:rsidRDefault="00C01E30" w:rsidP="00C01E30">
      <w:pPr>
        <w:pStyle w:val="4Normalbodytext"/>
      </w:pPr>
    </w:p>
    <w:p w:rsidR="00C01E30" w:rsidRDefault="00C01E30" w:rsidP="00C01E30"/>
    <w:p w:rsidR="00C01E30" w:rsidRDefault="00C01E30" w:rsidP="00C01E30">
      <w:pPr>
        <w:jc w:val="center"/>
      </w:pPr>
      <w:r>
        <w:rPr>
          <w:noProof/>
          <w:lang w:eastAsia="en-GB"/>
        </w:rPr>
        <w:lastRenderedPageBreak/>
        <w:drawing>
          <wp:inline distT="0" distB="0" distL="0" distR="0">
            <wp:extent cx="5934075" cy="4457700"/>
            <wp:effectExtent l="19050" t="0" r="9525" b="0"/>
            <wp:docPr id="35"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43" cstate="print"/>
                    <a:srcRect/>
                    <a:stretch>
                      <a:fillRect/>
                    </a:stretch>
                  </pic:blipFill>
                  <pic:spPr bwMode="auto">
                    <a:xfrm>
                      <a:off x="0" y="0"/>
                      <a:ext cx="5934075" cy="4457700"/>
                    </a:xfrm>
                    <a:prstGeom prst="rect">
                      <a:avLst/>
                    </a:prstGeom>
                    <a:noFill/>
                    <a:ln w="9525">
                      <a:noFill/>
                      <a:miter lim="800000"/>
                      <a:headEnd/>
                      <a:tailEnd/>
                    </a:ln>
                  </pic:spPr>
                </pic:pic>
              </a:graphicData>
            </a:graphic>
          </wp:inline>
        </w:drawing>
      </w:r>
    </w:p>
    <w:p w:rsidR="00C01E30" w:rsidRDefault="00C01E30" w:rsidP="00C01E30"/>
    <w:p w:rsidR="00C01E30" w:rsidRPr="005645A2" w:rsidRDefault="00C01E30" w:rsidP="00C01E30">
      <w:pPr>
        <w:pBdr>
          <w:bottom w:val="single" w:sz="8" w:space="1" w:color="2F6383"/>
        </w:pBdr>
        <w:spacing w:line="276" w:lineRule="auto"/>
        <w:rPr>
          <w:b/>
          <w:color w:val="4C93BE"/>
          <w:sz w:val="28"/>
          <w:szCs w:val="24"/>
        </w:rPr>
      </w:pPr>
      <w:bookmarkStart w:id="13" w:name="GothicExtracts"/>
      <w:r w:rsidRPr="005645A2">
        <w:rPr>
          <w:b/>
          <w:color w:val="4C93BE"/>
          <w:sz w:val="28"/>
          <w:szCs w:val="24"/>
        </w:rPr>
        <w:t>Stave One</w:t>
      </w:r>
    </w:p>
    <w:bookmarkEnd w:id="13"/>
    <w:p w:rsidR="00C01E30" w:rsidRPr="00C4360B" w:rsidRDefault="00C01E30" w:rsidP="00C01E30">
      <w:pPr>
        <w:spacing w:line="276" w:lineRule="auto"/>
        <w:rPr>
          <w:sz w:val="24"/>
          <w:szCs w:val="24"/>
        </w:rPr>
      </w:pPr>
      <w:r w:rsidRPr="00C4360B">
        <w:rPr>
          <w:sz w:val="24"/>
          <w:szCs w:val="24"/>
        </w:rPr>
        <w:t>The city clocks had only just gone three, but it was quite dark already: it had not been light all day: and candles were flaring in the windows of the neighbouring offices, like ruddy smears upon the palpable brown air. The fog came pouring in at every chink and keyhole, and was so dense without, that although the court was of the narrowest, the houses opposite were mere phantoms. To see the dingy cloud come drooping down, obscuring everything, one might have thought that Nature lived hard by, and was brewing on a large scale.</w:t>
      </w:r>
    </w:p>
    <w:p w:rsidR="00C01E30" w:rsidRPr="00C4360B" w:rsidRDefault="00C01E30" w:rsidP="00C01E30">
      <w:pPr>
        <w:spacing w:line="276" w:lineRule="auto"/>
        <w:rPr>
          <w:sz w:val="24"/>
          <w:szCs w:val="24"/>
        </w:rPr>
      </w:pPr>
      <w:r w:rsidRPr="00C4360B">
        <w:rPr>
          <w:sz w:val="24"/>
          <w:szCs w:val="24"/>
        </w:rPr>
        <w:t>Meanwhile the fog and darkness thickened so, that people ran about with flaring links, proffering their services to go before horses in carriages, and conduct them on their way. The ancient tower of a church, whose gruff old bell was always peeping slyly down at Scrooge out of a gothic window in the wall, became invisible, and struck the hours and quarters in the clouds, with tremulous vibrations afterwards as if its teeth were chattering in its frozen head up there. The cold became intense.</w:t>
      </w:r>
    </w:p>
    <w:p w:rsidR="00C01E30" w:rsidRPr="00C4360B" w:rsidRDefault="00C01E30" w:rsidP="00C01E30">
      <w:pPr>
        <w:spacing w:line="276" w:lineRule="auto"/>
        <w:rPr>
          <w:sz w:val="24"/>
          <w:szCs w:val="24"/>
        </w:rPr>
      </w:pPr>
      <w:proofErr w:type="gramStart"/>
      <w:r w:rsidRPr="00C4360B">
        <w:rPr>
          <w:sz w:val="24"/>
          <w:szCs w:val="24"/>
        </w:rPr>
        <w:t>Marley</w:t>
      </w:r>
      <w:r>
        <w:rPr>
          <w:sz w:val="24"/>
          <w:szCs w:val="24"/>
        </w:rPr>
        <w:t>’</w:t>
      </w:r>
      <w:r w:rsidRPr="00C4360B">
        <w:rPr>
          <w:sz w:val="24"/>
          <w:szCs w:val="24"/>
        </w:rPr>
        <w:t>s face.</w:t>
      </w:r>
      <w:proofErr w:type="gramEnd"/>
      <w:r w:rsidRPr="00C4360B">
        <w:rPr>
          <w:sz w:val="24"/>
          <w:szCs w:val="24"/>
        </w:rPr>
        <w:t xml:space="preserve"> It was not in impenetrable shadow as the other objects in the yard were, but had a dismal light about it, like a bad lobster in a dark cellar. It was not angry or ferocious, but looked at Scrooge as Marley used to look: with ghostly spectacles turned up upon its ghostly forehead. The hair was curiously stirred, as if by breath or hot-air; and, though the eyes were wide open, they were perfectly motionless. That, and its livid colour, made it horrible; but its horror seemed to be in spite of the face and beyond its control, rather than a part of its own expression.</w:t>
      </w:r>
    </w:p>
    <w:p w:rsidR="00C01E30" w:rsidRPr="00C4360B" w:rsidRDefault="00C01E30" w:rsidP="00C01E30">
      <w:pPr>
        <w:spacing w:line="276" w:lineRule="auto"/>
        <w:rPr>
          <w:sz w:val="24"/>
          <w:szCs w:val="24"/>
        </w:rPr>
      </w:pPr>
      <w:r w:rsidRPr="00C4360B">
        <w:rPr>
          <w:sz w:val="24"/>
          <w:szCs w:val="24"/>
        </w:rPr>
        <w:t xml:space="preserve">The same face: the very same. </w:t>
      </w:r>
      <w:proofErr w:type="gramStart"/>
      <w:r w:rsidRPr="00C4360B">
        <w:rPr>
          <w:sz w:val="24"/>
          <w:szCs w:val="24"/>
        </w:rPr>
        <w:t>Marley in his pigtail, usual waistcoat, tights, and boots; the tassels on the latter bristling, like his pigtail, and his coat-skirts, and the hair upon his head.</w:t>
      </w:r>
      <w:proofErr w:type="gramEnd"/>
      <w:r w:rsidRPr="00C4360B">
        <w:rPr>
          <w:sz w:val="24"/>
          <w:szCs w:val="24"/>
        </w:rPr>
        <w:t xml:space="preserve"> The chain he drew was </w:t>
      </w:r>
      <w:r w:rsidRPr="00C4360B">
        <w:rPr>
          <w:sz w:val="24"/>
          <w:szCs w:val="24"/>
        </w:rPr>
        <w:lastRenderedPageBreak/>
        <w:t>clasped about his middle. It was long, and wound about him like a tail; and it was made (for Scrooge observed it closely) of cash-boxes, keys, padlocks, ledgers, deeds, and heavy purses wrought in steel. His body was transparent; so that Scrooge, observing him, and looking through his waistcoat, could see the two buttons on his coat behind.</w:t>
      </w:r>
    </w:p>
    <w:p w:rsidR="00C01E30" w:rsidRPr="00C4360B" w:rsidRDefault="00C01E30" w:rsidP="00C01E30">
      <w:pPr>
        <w:spacing w:line="276" w:lineRule="auto"/>
        <w:rPr>
          <w:sz w:val="24"/>
          <w:szCs w:val="24"/>
        </w:rPr>
      </w:pPr>
      <w:r w:rsidRPr="00C4360B">
        <w:rPr>
          <w:sz w:val="24"/>
          <w:szCs w:val="24"/>
        </w:rPr>
        <w:t>To sit, staring at those fixed, glazed eyes, in silence for a moment, would play, Scrooge felt, the very deuce with him. There was something very awful, too, in the spectre</w:t>
      </w:r>
      <w:r>
        <w:rPr>
          <w:sz w:val="24"/>
          <w:szCs w:val="24"/>
        </w:rPr>
        <w:t>’</w:t>
      </w:r>
      <w:r w:rsidRPr="00C4360B">
        <w:rPr>
          <w:sz w:val="24"/>
          <w:szCs w:val="24"/>
        </w:rPr>
        <w:t>s being provided with an infernal atmosphere of its own. Scrooge could not feel it himself, but this was clearly the case; for though the Ghost sat perfectly motionless, its hair, and skirts, and tassels, were still agitated as by the hot vapour from an oven.</w:t>
      </w:r>
    </w:p>
    <w:p w:rsidR="00C01E30" w:rsidRPr="005645A2" w:rsidRDefault="00C01E30" w:rsidP="00C01E30">
      <w:pPr>
        <w:spacing w:line="276" w:lineRule="auto"/>
        <w:rPr>
          <w:b/>
          <w:color w:val="4C93BE"/>
          <w:sz w:val="28"/>
          <w:szCs w:val="24"/>
        </w:rPr>
      </w:pPr>
    </w:p>
    <w:p w:rsidR="00C01E30" w:rsidRPr="005645A2" w:rsidRDefault="00C01E30" w:rsidP="00C01E30">
      <w:pPr>
        <w:spacing w:line="276" w:lineRule="auto"/>
        <w:rPr>
          <w:b/>
          <w:color w:val="4C93BE"/>
          <w:sz w:val="28"/>
          <w:szCs w:val="24"/>
        </w:rPr>
      </w:pPr>
    </w:p>
    <w:p w:rsidR="00C01E30" w:rsidRDefault="00C01E30" w:rsidP="00C01E30">
      <w:pPr>
        <w:spacing w:line="276" w:lineRule="auto"/>
        <w:rPr>
          <w:b/>
          <w:color w:val="4C93BE"/>
          <w:sz w:val="28"/>
          <w:szCs w:val="24"/>
        </w:rPr>
        <w:sectPr w:rsidR="00C01E30" w:rsidSect="00CA613D">
          <w:headerReference w:type="default" r:id="rId44"/>
          <w:pgSz w:w="11906" w:h="16838"/>
          <w:pgMar w:top="1134" w:right="1134" w:bottom="851" w:left="1134" w:header="708" w:footer="708" w:gutter="0"/>
          <w:cols w:space="708"/>
          <w:docGrid w:linePitch="360"/>
        </w:sectPr>
      </w:pPr>
    </w:p>
    <w:p w:rsidR="00C01E30" w:rsidRPr="005645A2" w:rsidRDefault="00C01E30" w:rsidP="00C01E30">
      <w:pPr>
        <w:pBdr>
          <w:bottom w:val="single" w:sz="8" w:space="1" w:color="2F6383"/>
        </w:pBdr>
        <w:spacing w:line="276" w:lineRule="auto"/>
        <w:rPr>
          <w:b/>
          <w:color w:val="4C93BE"/>
          <w:sz w:val="28"/>
          <w:szCs w:val="24"/>
        </w:rPr>
      </w:pPr>
    </w:p>
    <w:p w:rsidR="00C01E30" w:rsidRPr="005645A2" w:rsidRDefault="00C01E30" w:rsidP="00C01E30">
      <w:pPr>
        <w:pBdr>
          <w:bottom w:val="single" w:sz="8" w:space="1" w:color="2F6383"/>
        </w:pBdr>
        <w:spacing w:line="276" w:lineRule="auto"/>
        <w:rPr>
          <w:b/>
          <w:color w:val="4C93BE"/>
          <w:sz w:val="28"/>
          <w:szCs w:val="24"/>
        </w:rPr>
      </w:pPr>
      <w:r w:rsidRPr="005645A2">
        <w:rPr>
          <w:b/>
          <w:color w:val="4C93BE"/>
          <w:sz w:val="28"/>
          <w:szCs w:val="24"/>
        </w:rPr>
        <w:t>Stave Two</w:t>
      </w:r>
    </w:p>
    <w:p w:rsidR="00C01E30" w:rsidRPr="00C4360B" w:rsidRDefault="00C01E30" w:rsidP="00C01E30">
      <w:pPr>
        <w:spacing w:line="276" w:lineRule="auto"/>
        <w:rPr>
          <w:sz w:val="24"/>
          <w:szCs w:val="24"/>
        </w:rPr>
      </w:pPr>
      <w:r w:rsidRPr="00C4360B">
        <w:rPr>
          <w:sz w:val="24"/>
          <w:szCs w:val="24"/>
        </w:rPr>
        <w:t>When Scrooge awoke, it was so dark, that looking out of bed, he could scarcely distinguish the transparent window from the opaque walls of his chamber. He was endeavouring to pierce the darkness with his ferret eyes, when the chimes of a neighbouring church struck the four quarters. So he listened for the hour.</w:t>
      </w:r>
    </w:p>
    <w:p w:rsidR="00C01E30" w:rsidRPr="00C4360B" w:rsidRDefault="00C01E30" w:rsidP="00C01E30">
      <w:pPr>
        <w:spacing w:line="276" w:lineRule="auto"/>
        <w:rPr>
          <w:sz w:val="24"/>
          <w:szCs w:val="24"/>
        </w:rPr>
      </w:pPr>
      <w:r w:rsidRPr="00C4360B">
        <w:rPr>
          <w:sz w:val="24"/>
          <w:szCs w:val="24"/>
        </w:rPr>
        <w:t>The curtains of his bed were drawn aside, I tell you, by a hand. Not the curtains at his feet, nor the curtains at his back, but those to which his face was addressed. The curtains of his bed were drawn aside; and Scrooge, starting up into a half-recumbent attitude, found himself face to face with the unearthly visitor who drew them: as close to it as I am now to you, and I am standing in the spirit at your elbow.</w:t>
      </w:r>
    </w:p>
    <w:p w:rsidR="00C01E30" w:rsidRPr="00C4360B" w:rsidRDefault="00C01E30" w:rsidP="00C01E30">
      <w:pPr>
        <w:spacing w:line="276" w:lineRule="auto"/>
        <w:rPr>
          <w:sz w:val="24"/>
          <w:szCs w:val="24"/>
        </w:rPr>
      </w:pPr>
      <w:r w:rsidRPr="00C4360B">
        <w:rPr>
          <w:sz w:val="24"/>
          <w:szCs w:val="24"/>
        </w:rPr>
        <w:t>It would have been in vain for Scrooge to plead that the weather and the hour were not adapted to pedestrian purposes; that bed was warm, and the thermometer a long way below freezing; that he was clad but lightly in his slippers, dressing-gown, and nightcap; and that he had a cold upon him at that time. The grasp, though gentle as a woman</w:t>
      </w:r>
      <w:r>
        <w:rPr>
          <w:sz w:val="24"/>
          <w:szCs w:val="24"/>
        </w:rPr>
        <w:t>’</w:t>
      </w:r>
      <w:r w:rsidRPr="00C4360B">
        <w:rPr>
          <w:sz w:val="24"/>
          <w:szCs w:val="24"/>
        </w:rPr>
        <w:t>s hand, was not to be resisted. He rose: but finding that the Spirit made towards the window, clasped his robe in supplication.</w:t>
      </w:r>
    </w:p>
    <w:p w:rsidR="00C01E30" w:rsidRPr="005645A2" w:rsidRDefault="00C01E30" w:rsidP="00C01E30">
      <w:pPr>
        <w:pBdr>
          <w:bottom w:val="single" w:sz="8" w:space="1" w:color="2F6383"/>
        </w:pBdr>
        <w:spacing w:line="276" w:lineRule="auto"/>
        <w:rPr>
          <w:b/>
          <w:color w:val="4C93BE"/>
          <w:sz w:val="28"/>
          <w:szCs w:val="24"/>
        </w:rPr>
      </w:pPr>
    </w:p>
    <w:p w:rsidR="00C01E30" w:rsidRPr="005645A2" w:rsidRDefault="00C01E30" w:rsidP="00C01E30">
      <w:pPr>
        <w:pBdr>
          <w:bottom w:val="single" w:sz="8" w:space="1" w:color="2F6383"/>
        </w:pBdr>
        <w:spacing w:line="276" w:lineRule="auto"/>
        <w:rPr>
          <w:b/>
          <w:color w:val="4C93BE"/>
          <w:sz w:val="28"/>
          <w:szCs w:val="24"/>
        </w:rPr>
      </w:pPr>
    </w:p>
    <w:p w:rsidR="00C01E30" w:rsidRPr="005645A2" w:rsidRDefault="00C01E30" w:rsidP="00C01E30">
      <w:pPr>
        <w:pBdr>
          <w:bottom w:val="single" w:sz="8" w:space="1" w:color="2F6383"/>
        </w:pBdr>
        <w:spacing w:line="276" w:lineRule="auto"/>
        <w:rPr>
          <w:b/>
          <w:color w:val="4C93BE"/>
          <w:sz w:val="28"/>
          <w:szCs w:val="24"/>
        </w:rPr>
      </w:pPr>
      <w:r w:rsidRPr="005645A2">
        <w:rPr>
          <w:b/>
          <w:color w:val="4C93BE"/>
          <w:sz w:val="28"/>
          <w:szCs w:val="24"/>
        </w:rPr>
        <w:t>Stave Three</w:t>
      </w:r>
    </w:p>
    <w:p w:rsidR="00C01E30" w:rsidRPr="00C4360B" w:rsidRDefault="00C01E30" w:rsidP="00C01E30">
      <w:pPr>
        <w:spacing w:line="276" w:lineRule="auto"/>
        <w:rPr>
          <w:sz w:val="24"/>
          <w:szCs w:val="24"/>
        </w:rPr>
      </w:pPr>
      <w:r w:rsidRPr="00C4360B">
        <w:rPr>
          <w:sz w:val="24"/>
          <w:szCs w:val="24"/>
        </w:rPr>
        <w:t xml:space="preserve">The house fronts looked black enough, and the windows blacker, contrasting with the smooth white sheet of snow upon the roofs, and with the dirtier snow upon the ground; which last deposit had been ploughed up in deep furrows by the heavy wheels of carts and </w:t>
      </w:r>
      <w:proofErr w:type="spellStart"/>
      <w:r w:rsidRPr="00C4360B">
        <w:rPr>
          <w:sz w:val="24"/>
          <w:szCs w:val="24"/>
        </w:rPr>
        <w:t>waggons</w:t>
      </w:r>
      <w:proofErr w:type="spellEnd"/>
      <w:r w:rsidRPr="00C4360B">
        <w:rPr>
          <w:sz w:val="24"/>
          <w:szCs w:val="24"/>
        </w:rPr>
        <w:t xml:space="preserve">; furrows that crossed and </w:t>
      </w:r>
      <w:proofErr w:type="spellStart"/>
      <w:r w:rsidRPr="00C4360B">
        <w:rPr>
          <w:sz w:val="24"/>
          <w:szCs w:val="24"/>
        </w:rPr>
        <w:t>recrossed</w:t>
      </w:r>
      <w:proofErr w:type="spellEnd"/>
      <w:r w:rsidRPr="00C4360B">
        <w:rPr>
          <w:sz w:val="24"/>
          <w:szCs w:val="24"/>
        </w:rPr>
        <w:t xml:space="preserve"> each other hundreds of times where the great streets branched off; and made intricate channels, hard to trace in the thick yellow mud and icy water. The sky was gloomy, and the shortest streets were choked up with a dingy mist, half thawed, half frozen, whose heavier particles descended in shower of sooty atoms, as if all the chimneys in Great Britain had, by one consent, caught fire, and were blazing away to their dear hearts</w:t>
      </w:r>
      <w:r>
        <w:rPr>
          <w:sz w:val="24"/>
          <w:szCs w:val="24"/>
        </w:rPr>
        <w:t>’</w:t>
      </w:r>
      <w:r w:rsidRPr="00C4360B">
        <w:rPr>
          <w:sz w:val="24"/>
          <w:szCs w:val="24"/>
        </w:rPr>
        <w:t xml:space="preserve"> content. </w:t>
      </w:r>
    </w:p>
    <w:p w:rsidR="00C01E30" w:rsidRPr="00C4360B" w:rsidRDefault="00C01E30" w:rsidP="00C01E30">
      <w:pPr>
        <w:spacing w:line="276" w:lineRule="auto"/>
        <w:rPr>
          <w:sz w:val="24"/>
          <w:szCs w:val="24"/>
        </w:rPr>
      </w:pPr>
      <w:r w:rsidRPr="00C4360B">
        <w:rPr>
          <w:sz w:val="24"/>
          <w:szCs w:val="24"/>
        </w:rPr>
        <w:t>They were a boy and girl. Yellow, meagre, ragged, scowling, wolfish; but prostrate, too, in their humility. Where graceful youth should have filled their features out, and touched them with its freshest tints, a stale and shrivelled hand, like that of age, had pinched, and twisted them, and pulled them into shreds. Where angels might have sat enthroned, devils lurked, and glared out menacing. No change, no degradation, no perversion of humanity, in any grade, through all the mysteries of wonderful creation, has monsters half so horrible and dread.</w:t>
      </w:r>
    </w:p>
    <w:p w:rsidR="00C01E30" w:rsidRPr="00C4360B" w:rsidRDefault="00C01E30" w:rsidP="00C01E30">
      <w:pPr>
        <w:spacing w:line="276" w:lineRule="auto"/>
        <w:rPr>
          <w:sz w:val="24"/>
          <w:szCs w:val="24"/>
        </w:rPr>
      </w:pPr>
    </w:p>
    <w:p w:rsidR="00C01E30" w:rsidRDefault="00C01E30" w:rsidP="00C01E30">
      <w:pPr>
        <w:shd w:val="clear" w:color="auto" w:fill="D1E3EE"/>
        <w:spacing w:before="360"/>
        <w:rPr>
          <w:sz w:val="24"/>
        </w:rPr>
      </w:pPr>
      <w:bookmarkStart w:id="14" w:name="MaryBarton"/>
      <w:r w:rsidRPr="00825562">
        <w:rPr>
          <w:sz w:val="24"/>
        </w:rPr>
        <w:t xml:space="preserve">Read the following extract taken from </w:t>
      </w:r>
      <w:r w:rsidRPr="00825562">
        <w:rPr>
          <w:i/>
          <w:sz w:val="24"/>
        </w:rPr>
        <w:t>Mary Barton</w:t>
      </w:r>
      <w:r w:rsidRPr="00825562">
        <w:rPr>
          <w:sz w:val="24"/>
        </w:rPr>
        <w:t xml:space="preserve"> by Elizabeth Gaskell, </w:t>
      </w:r>
      <w:proofErr w:type="gramStart"/>
      <w:r w:rsidRPr="00825562">
        <w:rPr>
          <w:sz w:val="24"/>
        </w:rPr>
        <w:t>then</w:t>
      </w:r>
      <w:proofErr w:type="gramEnd"/>
      <w:r w:rsidRPr="00825562">
        <w:rPr>
          <w:sz w:val="24"/>
        </w:rPr>
        <w:t xml:space="preserve"> complete the activities that follow. </w:t>
      </w:r>
    </w:p>
    <w:p w:rsidR="00C01E30" w:rsidRPr="00825562" w:rsidRDefault="00C01E30" w:rsidP="00C01E30">
      <w:pPr>
        <w:spacing w:before="120" w:after="120"/>
        <w:rPr>
          <w:sz w:val="24"/>
        </w:rPr>
      </w:pPr>
    </w:p>
    <w:tbl>
      <w:tblPr>
        <w:tblW w:w="0" w:type="auto"/>
        <w:tblInd w:w="170" w:type="dxa"/>
        <w:tblBorders>
          <w:top w:val="single" w:sz="12" w:space="0" w:color="4BACC6"/>
          <w:left w:val="single" w:sz="12" w:space="0" w:color="4BACC6"/>
          <w:bottom w:val="single" w:sz="12" w:space="0" w:color="4BACC6"/>
          <w:right w:val="single" w:sz="12" w:space="0" w:color="4BACC6"/>
          <w:insideH w:val="single" w:sz="12" w:space="0" w:color="4BACC6"/>
          <w:insideV w:val="single" w:sz="12" w:space="0" w:color="4BACC6"/>
        </w:tblBorders>
        <w:tblCellMar>
          <w:top w:w="170" w:type="dxa"/>
          <w:left w:w="170" w:type="dxa"/>
          <w:bottom w:w="170" w:type="dxa"/>
          <w:right w:w="170" w:type="dxa"/>
        </w:tblCellMar>
        <w:tblLook w:val="04A0"/>
      </w:tblPr>
      <w:tblGrid>
        <w:gridCol w:w="9808"/>
      </w:tblGrid>
      <w:tr w:rsidR="00C01E30" w:rsidRPr="00FC410A" w:rsidTr="00FC647A">
        <w:tc>
          <w:tcPr>
            <w:tcW w:w="10018" w:type="dxa"/>
            <w:tcBorders>
              <w:top w:val="single" w:sz="12" w:space="0" w:color="4C93BE"/>
              <w:left w:val="single" w:sz="12" w:space="0" w:color="4C93BE"/>
              <w:bottom w:val="single" w:sz="12" w:space="0" w:color="4C93BE"/>
              <w:right w:val="single" w:sz="12" w:space="0" w:color="4C93BE"/>
            </w:tcBorders>
            <w:shd w:val="clear" w:color="auto" w:fill="auto"/>
          </w:tcPr>
          <w:bookmarkEnd w:id="14"/>
          <w:p w:rsidR="00C01E30" w:rsidRPr="00FC410A" w:rsidRDefault="00C01E30" w:rsidP="00FC647A">
            <w:pPr>
              <w:spacing w:before="360" w:line="360" w:lineRule="auto"/>
              <w:rPr>
                <w:sz w:val="24"/>
                <w:lang w:val="en-US"/>
              </w:rPr>
            </w:pPr>
            <w:r w:rsidRPr="00FC410A">
              <w:rPr>
                <w:sz w:val="24"/>
                <w:lang w:val="en-US"/>
              </w:rPr>
              <w:lastRenderedPageBreak/>
              <w:t xml:space="preserve">So he strode, and ran, and hurried home. He emptied into the ever-useful pocket-handkerchief the little meal remaining in the mug. Mary would have her tea at Miss </w:t>
            </w:r>
            <w:proofErr w:type="spellStart"/>
            <w:r w:rsidRPr="00FC410A">
              <w:rPr>
                <w:sz w:val="24"/>
                <w:lang w:val="en-US"/>
              </w:rPr>
              <w:t>Simmonds</w:t>
            </w:r>
            <w:proofErr w:type="spellEnd"/>
            <w:r>
              <w:rPr>
                <w:sz w:val="24"/>
                <w:lang w:val="en-US"/>
              </w:rPr>
              <w:t>’</w:t>
            </w:r>
            <w:r w:rsidRPr="00FC410A">
              <w:rPr>
                <w:sz w:val="24"/>
                <w:lang w:val="en-US"/>
              </w:rPr>
              <w:t>; her food for the day was safe. Then he went upstairs for his better coat, and his one, gay red-and-yellow silk pocket-handkerchief—his jewels, his plate, his valuables, these were. He went to the pawn-shop; he pawned them for five shillings; he stopped not, nor stayed, till he was once more in London Road, within five minutes</w:t>
            </w:r>
            <w:r>
              <w:rPr>
                <w:sz w:val="24"/>
                <w:lang w:val="en-US"/>
              </w:rPr>
              <w:t>’</w:t>
            </w:r>
            <w:r w:rsidRPr="00FC410A">
              <w:rPr>
                <w:sz w:val="24"/>
                <w:lang w:val="en-US"/>
              </w:rPr>
              <w:t xml:space="preserve"> walk of Berry </w:t>
            </w:r>
            <w:proofErr w:type="gramStart"/>
            <w:r w:rsidRPr="00FC410A">
              <w:rPr>
                <w:sz w:val="24"/>
                <w:lang w:val="en-US"/>
              </w:rPr>
              <w:t>Street—then he loitered</w:t>
            </w:r>
            <w:proofErr w:type="gramEnd"/>
            <w:r w:rsidRPr="00FC410A">
              <w:rPr>
                <w:sz w:val="24"/>
                <w:lang w:val="en-US"/>
              </w:rPr>
              <w:t xml:space="preserve"> in his gait, in order to discover the shops he wanted. He bought meat, and a loaf of bread, candles, chips, and from a little retail yard he purchased a couple of hundredweights of coal. Some money still remained—all destined for them, but he did not yet know how best to spend it. Food, light, and warmth, he had instantly seen were necessary; for luxuries he would wait. Wilson</w:t>
            </w:r>
            <w:r>
              <w:rPr>
                <w:sz w:val="24"/>
                <w:lang w:val="en-US"/>
              </w:rPr>
              <w:t>’</w:t>
            </w:r>
            <w:r w:rsidRPr="00FC410A">
              <w:rPr>
                <w:sz w:val="24"/>
                <w:lang w:val="en-US"/>
              </w:rPr>
              <w:t>s eyes filled with tears when he saw Barton enter with his purchases. He understood it all, and longed to be once more in work that he might help in some of these material ways, without feeling that he was using his son</w:t>
            </w:r>
            <w:r>
              <w:rPr>
                <w:sz w:val="24"/>
                <w:lang w:val="en-US"/>
              </w:rPr>
              <w:t>’</w:t>
            </w:r>
            <w:r w:rsidRPr="00FC410A">
              <w:rPr>
                <w:sz w:val="24"/>
                <w:lang w:val="en-US"/>
              </w:rPr>
              <w:t xml:space="preserve">s money. But though </w:t>
            </w:r>
            <w:r>
              <w:rPr>
                <w:sz w:val="24"/>
                <w:lang w:val="en-US"/>
              </w:rPr>
              <w:t>“</w:t>
            </w:r>
            <w:r w:rsidRPr="00FC410A">
              <w:rPr>
                <w:sz w:val="24"/>
                <w:lang w:val="en-US"/>
              </w:rPr>
              <w:t>silver and gold he had none,</w:t>
            </w:r>
            <w:r>
              <w:rPr>
                <w:sz w:val="24"/>
                <w:lang w:val="en-US"/>
              </w:rPr>
              <w:t>”</w:t>
            </w:r>
            <w:r w:rsidRPr="00FC410A">
              <w:rPr>
                <w:sz w:val="24"/>
                <w:lang w:val="en-US"/>
              </w:rPr>
              <w:t xml:space="preserve"> he gave heart-service and love—works of far more value. Nor was John Barton behind in these. </w:t>
            </w:r>
            <w:r>
              <w:rPr>
                <w:sz w:val="24"/>
                <w:lang w:val="en-US"/>
              </w:rPr>
              <w:t>“</w:t>
            </w:r>
            <w:r w:rsidRPr="00FC410A">
              <w:rPr>
                <w:sz w:val="24"/>
                <w:lang w:val="en-US"/>
              </w:rPr>
              <w:t>The fever</w:t>
            </w:r>
            <w:r>
              <w:rPr>
                <w:sz w:val="24"/>
                <w:lang w:val="en-US"/>
              </w:rPr>
              <w:t>”</w:t>
            </w:r>
            <w:r w:rsidRPr="00FC410A">
              <w:rPr>
                <w:sz w:val="24"/>
                <w:lang w:val="en-US"/>
              </w:rPr>
              <w:t xml:space="preserve"> was (as it usually is in Manchester) of a low, putrid, typhoid kind; brought on by miserable living, filthy </w:t>
            </w:r>
            <w:proofErr w:type="spellStart"/>
            <w:r w:rsidRPr="00FC410A">
              <w:rPr>
                <w:sz w:val="24"/>
                <w:lang w:val="en-US"/>
              </w:rPr>
              <w:t>neighbourhood</w:t>
            </w:r>
            <w:proofErr w:type="spellEnd"/>
            <w:r w:rsidRPr="00FC410A">
              <w:rPr>
                <w:sz w:val="24"/>
                <w:lang w:val="en-US"/>
              </w:rPr>
              <w:t xml:space="preserve">, and great depression of mind and body. It is virulent, malignant, and highly infectious. But the poor are fatalists with regard to infection! </w:t>
            </w:r>
            <w:proofErr w:type="gramStart"/>
            <w:r w:rsidRPr="00FC410A">
              <w:rPr>
                <w:sz w:val="24"/>
                <w:lang w:val="en-US"/>
              </w:rPr>
              <w:t>and</w:t>
            </w:r>
            <w:proofErr w:type="gramEnd"/>
            <w:r w:rsidRPr="00FC410A">
              <w:rPr>
                <w:sz w:val="24"/>
                <w:lang w:val="en-US"/>
              </w:rPr>
              <w:t xml:space="preserve"> well for them it is so, for in their crowded dwellings no invalid can be isolated. Wilson asked Barton if he thought he should catch it, and was laughed at for his idea.</w:t>
            </w:r>
          </w:p>
          <w:p w:rsidR="00C01E30" w:rsidRPr="00FC410A" w:rsidRDefault="00C01E30" w:rsidP="00FC647A">
            <w:pPr>
              <w:spacing w:before="360" w:line="360" w:lineRule="auto"/>
              <w:rPr>
                <w:b/>
                <w:sz w:val="24"/>
                <w:lang w:val="en-US"/>
              </w:rPr>
            </w:pPr>
            <w:r w:rsidRPr="00FC410A">
              <w:rPr>
                <w:sz w:val="24"/>
                <w:lang w:val="en-US"/>
              </w:rPr>
              <w:t xml:space="preserve">The two men, rough, tender nurses as they were, lighted the fire, which smoked and puffed into the room as if it did not know the way up the damp, unused chimney. The very smoke seemed purifying and healthy in the thick clammy air. The children </w:t>
            </w:r>
            <w:proofErr w:type="spellStart"/>
            <w:r w:rsidRPr="00FC410A">
              <w:rPr>
                <w:sz w:val="24"/>
                <w:lang w:val="en-US"/>
              </w:rPr>
              <w:t>clamoured</w:t>
            </w:r>
            <w:proofErr w:type="spellEnd"/>
            <w:r w:rsidRPr="00FC410A">
              <w:rPr>
                <w:sz w:val="24"/>
                <w:lang w:val="en-US"/>
              </w:rPr>
              <w:t xml:space="preserve"> again for bread; but this time Barton took a piece first to the poor, helpless, hopeless woman, who still sat by the side of her husband, listening to his anxious miserable mutterings. She took the bread, when it was put into her hand, and broke a bit, but could not eat. She was past hunger. She fell down on the floor with a heavy unresisting bang. The men looked puzzled. </w:t>
            </w:r>
            <w:r>
              <w:rPr>
                <w:sz w:val="24"/>
                <w:lang w:val="en-US"/>
              </w:rPr>
              <w:t>“</w:t>
            </w:r>
            <w:r w:rsidRPr="00FC410A">
              <w:rPr>
                <w:sz w:val="24"/>
                <w:lang w:val="en-US"/>
              </w:rPr>
              <w:t>She</w:t>
            </w:r>
            <w:r>
              <w:rPr>
                <w:sz w:val="24"/>
                <w:lang w:val="en-US"/>
              </w:rPr>
              <w:t>’</w:t>
            </w:r>
            <w:r w:rsidRPr="00FC410A">
              <w:rPr>
                <w:sz w:val="24"/>
                <w:lang w:val="en-US"/>
              </w:rPr>
              <w:t xml:space="preserve">s </w:t>
            </w:r>
            <w:proofErr w:type="spellStart"/>
            <w:r w:rsidRPr="00FC410A">
              <w:rPr>
                <w:sz w:val="24"/>
                <w:lang w:val="en-US"/>
              </w:rPr>
              <w:t>wellnigh</w:t>
            </w:r>
            <w:proofErr w:type="spellEnd"/>
            <w:r w:rsidRPr="00FC410A">
              <w:rPr>
                <w:sz w:val="24"/>
                <w:lang w:val="en-US"/>
              </w:rPr>
              <w:t xml:space="preserve"> </w:t>
            </w:r>
            <w:proofErr w:type="spellStart"/>
            <w:r w:rsidRPr="00FC410A">
              <w:rPr>
                <w:sz w:val="24"/>
                <w:lang w:val="en-US"/>
              </w:rPr>
              <w:t>clemmed</w:t>
            </w:r>
            <w:proofErr w:type="spellEnd"/>
            <w:r w:rsidRPr="00FC410A">
              <w:rPr>
                <w:sz w:val="24"/>
                <w:lang w:val="en-US"/>
              </w:rPr>
              <w:t>,</w:t>
            </w:r>
            <w:r>
              <w:rPr>
                <w:sz w:val="24"/>
                <w:lang w:val="en-US"/>
              </w:rPr>
              <w:t>”</w:t>
            </w:r>
            <w:r w:rsidRPr="00FC410A">
              <w:rPr>
                <w:sz w:val="24"/>
                <w:lang w:val="en-US"/>
              </w:rPr>
              <w:t xml:space="preserve"> said Barton. </w:t>
            </w:r>
            <w:r>
              <w:rPr>
                <w:sz w:val="24"/>
                <w:lang w:val="en-US"/>
              </w:rPr>
              <w:t>“</w:t>
            </w:r>
            <w:r w:rsidRPr="00FC410A">
              <w:rPr>
                <w:sz w:val="24"/>
                <w:lang w:val="en-US"/>
              </w:rPr>
              <w:t>Folk do say one mustn</w:t>
            </w:r>
            <w:r>
              <w:rPr>
                <w:sz w:val="24"/>
                <w:lang w:val="en-US"/>
              </w:rPr>
              <w:t>’</w:t>
            </w:r>
            <w:r w:rsidRPr="00FC410A">
              <w:rPr>
                <w:sz w:val="24"/>
                <w:lang w:val="en-US"/>
              </w:rPr>
              <w:t xml:space="preserve">t give </w:t>
            </w:r>
            <w:proofErr w:type="spellStart"/>
            <w:r w:rsidRPr="00FC410A">
              <w:rPr>
                <w:sz w:val="24"/>
                <w:lang w:val="en-US"/>
              </w:rPr>
              <w:t>clemmed</w:t>
            </w:r>
            <w:proofErr w:type="spellEnd"/>
            <w:r w:rsidRPr="00FC410A">
              <w:rPr>
                <w:sz w:val="24"/>
                <w:lang w:val="en-US"/>
              </w:rPr>
              <w:t>* people much to eat; but, bless us, she</w:t>
            </w:r>
            <w:r>
              <w:rPr>
                <w:sz w:val="24"/>
                <w:lang w:val="en-US"/>
              </w:rPr>
              <w:t>’</w:t>
            </w:r>
            <w:r w:rsidRPr="00FC410A">
              <w:rPr>
                <w:sz w:val="24"/>
                <w:lang w:val="en-US"/>
              </w:rPr>
              <w:t xml:space="preserve">ll eat </w:t>
            </w:r>
            <w:proofErr w:type="spellStart"/>
            <w:r w:rsidRPr="00FC410A">
              <w:rPr>
                <w:sz w:val="24"/>
                <w:lang w:val="en-US"/>
              </w:rPr>
              <w:t>nought</w:t>
            </w:r>
            <w:proofErr w:type="spellEnd"/>
            <w:r w:rsidRPr="00FC410A">
              <w:rPr>
                <w:sz w:val="24"/>
                <w:lang w:val="en-US"/>
              </w:rPr>
              <w:t>.</w:t>
            </w:r>
            <w:r>
              <w:rPr>
                <w:sz w:val="24"/>
                <w:lang w:val="en-US"/>
              </w:rPr>
              <w:t>”</w:t>
            </w:r>
          </w:p>
        </w:tc>
      </w:tr>
    </w:tbl>
    <w:p w:rsidR="00C01E30" w:rsidRPr="00FC410A" w:rsidRDefault="00C01E30" w:rsidP="00C01E30">
      <w:pPr>
        <w:spacing w:before="360"/>
        <w:rPr>
          <w:b/>
          <w:sz w:val="24"/>
          <w:u w:val="thick"/>
        </w:rPr>
      </w:pPr>
      <w:r w:rsidRPr="00FC410A">
        <w:rPr>
          <w:b/>
          <w:sz w:val="24"/>
          <w:u w:val="thick"/>
        </w:rPr>
        <w:t>Glossary</w:t>
      </w:r>
    </w:p>
    <w:p w:rsidR="00C01E30" w:rsidRDefault="00C01E30" w:rsidP="00C01E30">
      <w:pPr>
        <w:spacing w:before="360"/>
        <w:rPr>
          <w:b/>
          <w:sz w:val="24"/>
        </w:rPr>
        <w:sectPr w:rsidR="00C01E30" w:rsidSect="00CA613D">
          <w:headerReference w:type="default" r:id="rId45"/>
          <w:pgSz w:w="11906" w:h="16838"/>
          <w:pgMar w:top="1134" w:right="1134" w:bottom="851" w:left="1134" w:header="708" w:footer="708" w:gutter="0"/>
          <w:cols w:space="708"/>
          <w:docGrid w:linePitch="360"/>
        </w:sectPr>
      </w:pPr>
      <w:r w:rsidRPr="00FC410A">
        <w:rPr>
          <w:b/>
          <w:sz w:val="24"/>
        </w:rPr>
        <w:t>*</w:t>
      </w:r>
      <w:proofErr w:type="spellStart"/>
      <w:r w:rsidRPr="00FC410A">
        <w:rPr>
          <w:b/>
          <w:sz w:val="24"/>
        </w:rPr>
        <w:t>clemmed</w:t>
      </w:r>
      <w:proofErr w:type="spellEnd"/>
      <w:r w:rsidRPr="00FC410A">
        <w:rPr>
          <w:b/>
          <w:sz w:val="24"/>
        </w:rPr>
        <w:t xml:space="preserve"> – hungry or thirsty</w:t>
      </w:r>
    </w:p>
    <w:p w:rsidR="00C01E30" w:rsidRPr="004F3086" w:rsidRDefault="00C01E30" w:rsidP="00C01E30">
      <w:pPr>
        <w:shd w:val="clear" w:color="auto" w:fill="D1E3EE"/>
        <w:spacing w:before="360"/>
        <w:rPr>
          <w:b/>
          <w:sz w:val="24"/>
        </w:rPr>
      </w:pPr>
      <w:proofErr w:type="gramStart"/>
      <w:r w:rsidRPr="004F3086">
        <w:rPr>
          <w:b/>
          <w:sz w:val="24"/>
        </w:rPr>
        <w:lastRenderedPageBreak/>
        <w:t>True or false?</w:t>
      </w:r>
      <w:proofErr w:type="gramEnd"/>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42" w:type="dxa"/>
          <w:bottom w:w="142" w:type="dxa"/>
        </w:tblCellMar>
        <w:tblLook w:val="04A0"/>
      </w:tblPr>
      <w:tblGrid>
        <w:gridCol w:w="7299"/>
        <w:gridCol w:w="931"/>
        <w:gridCol w:w="904"/>
      </w:tblGrid>
      <w:tr w:rsidR="00C01E30" w:rsidRPr="004F3086" w:rsidTr="00FC647A">
        <w:trPr>
          <w:trHeight w:val="567"/>
        </w:trPr>
        <w:tc>
          <w:tcPr>
            <w:tcW w:w="7797" w:type="dxa"/>
            <w:tcBorders>
              <w:top w:val="nil"/>
              <w:left w:val="nil"/>
              <w:bottom w:val="single" w:sz="12" w:space="0" w:color="31849B"/>
              <w:right w:val="single" w:sz="12" w:space="0" w:color="31849B"/>
            </w:tcBorders>
            <w:shd w:val="clear" w:color="auto" w:fill="auto"/>
          </w:tcPr>
          <w:p w:rsidR="00C01E30" w:rsidRPr="004F3086" w:rsidRDefault="00C01E30" w:rsidP="00FC647A">
            <w:pPr>
              <w:spacing w:before="360"/>
              <w:rPr>
                <w:b/>
                <w:sz w:val="24"/>
              </w:rPr>
            </w:pPr>
          </w:p>
        </w:tc>
        <w:tc>
          <w:tcPr>
            <w:tcW w:w="938" w:type="dxa"/>
            <w:tcBorders>
              <w:top w:val="single" w:sz="12" w:space="0" w:color="31849B"/>
              <w:left w:val="single" w:sz="12" w:space="0" w:color="31849B"/>
              <w:bottom w:val="single" w:sz="12" w:space="0" w:color="31849B"/>
              <w:right w:val="single" w:sz="12" w:space="0" w:color="31849B"/>
            </w:tcBorders>
            <w:shd w:val="clear" w:color="auto" w:fill="D1E3EE"/>
            <w:vAlign w:val="center"/>
          </w:tcPr>
          <w:p w:rsidR="00C01E30" w:rsidRPr="004F3086" w:rsidRDefault="00C01E30" w:rsidP="00FC647A">
            <w:pPr>
              <w:spacing w:before="120" w:after="120"/>
              <w:jc w:val="center"/>
              <w:rPr>
                <w:b/>
              </w:rPr>
            </w:pPr>
            <w:r w:rsidRPr="004F3086">
              <w:rPr>
                <w:b/>
              </w:rPr>
              <w:t>TRUE</w:t>
            </w:r>
          </w:p>
        </w:tc>
        <w:tc>
          <w:tcPr>
            <w:tcW w:w="904" w:type="dxa"/>
            <w:tcBorders>
              <w:top w:val="single" w:sz="12" w:space="0" w:color="31849B"/>
              <w:left w:val="single" w:sz="12" w:space="0" w:color="31849B"/>
              <w:bottom w:val="single" w:sz="12" w:space="0" w:color="31849B"/>
              <w:right w:val="single" w:sz="12" w:space="0" w:color="31849B"/>
            </w:tcBorders>
            <w:shd w:val="clear" w:color="auto" w:fill="D1E3EE"/>
            <w:vAlign w:val="center"/>
          </w:tcPr>
          <w:p w:rsidR="00C01E30" w:rsidRPr="004F3086" w:rsidRDefault="00C01E30" w:rsidP="00FC647A">
            <w:pPr>
              <w:spacing w:before="120" w:after="120"/>
              <w:jc w:val="center"/>
              <w:rPr>
                <w:b/>
              </w:rPr>
            </w:pPr>
            <w:r w:rsidRPr="004F3086">
              <w:rPr>
                <w:b/>
              </w:rPr>
              <w:t>FALSE</w:t>
            </w:r>
          </w:p>
        </w:tc>
      </w:tr>
      <w:tr w:rsidR="00C01E30" w:rsidRPr="004F3086" w:rsidTr="00FC647A">
        <w:trPr>
          <w:trHeight w:val="510"/>
        </w:trPr>
        <w:tc>
          <w:tcPr>
            <w:tcW w:w="7797" w:type="dxa"/>
            <w:tcBorders>
              <w:top w:val="single" w:sz="12" w:space="0" w:color="31849B"/>
              <w:left w:val="single" w:sz="12" w:space="0" w:color="31849B"/>
              <w:bottom w:val="single" w:sz="12" w:space="0" w:color="31849B"/>
              <w:right w:val="single" w:sz="12" w:space="0" w:color="31849B"/>
            </w:tcBorders>
            <w:shd w:val="clear" w:color="auto" w:fill="auto"/>
            <w:vAlign w:val="center"/>
          </w:tcPr>
          <w:p w:rsidR="00C01E30" w:rsidRPr="00825562" w:rsidRDefault="00C01E30" w:rsidP="00FC647A">
            <w:pPr>
              <w:spacing w:before="120" w:after="120"/>
              <w:rPr>
                <w:sz w:val="24"/>
              </w:rPr>
            </w:pPr>
            <w:r w:rsidRPr="00825562">
              <w:rPr>
                <w:sz w:val="24"/>
              </w:rPr>
              <w:t>The central character at the start of the extract is feeling determined to help.</w:t>
            </w:r>
          </w:p>
        </w:tc>
        <w:tc>
          <w:tcPr>
            <w:tcW w:w="938"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c>
          <w:tcPr>
            <w:tcW w:w="904"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r>
      <w:tr w:rsidR="00C01E30" w:rsidRPr="004F3086" w:rsidTr="00FC647A">
        <w:trPr>
          <w:trHeight w:val="510"/>
        </w:trPr>
        <w:tc>
          <w:tcPr>
            <w:tcW w:w="7797" w:type="dxa"/>
            <w:tcBorders>
              <w:top w:val="single" w:sz="12" w:space="0" w:color="31849B"/>
              <w:left w:val="single" w:sz="12" w:space="0" w:color="31849B"/>
              <w:bottom w:val="single" w:sz="12" w:space="0" w:color="31849B"/>
              <w:right w:val="single" w:sz="12" w:space="0" w:color="31849B"/>
            </w:tcBorders>
            <w:shd w:val="clear" w:color="auto" w:fill="auto"/>
            <w:vAlign w:val="center"/>
          </w:tcPr>
          <w:p w:rsidR="00C01E30" w:rsidRPr="00825562" w:rsidRDefault="00C01E30" w:rsidP="00FC647A">
            <w:pPr>
              <w:spacing w:before="120" w:after="120"/>
              <w:rPr>
                <w:sz w:val="24"/>
              </w:rPr>
            </w:pPr>
            <w:r w:rsidRPr="00825562">
              <w:rPr>
                <w:sz w:val="24"/>
              </w:rPr>
              <w:t>The central character feels little sense of urgency in this extract.</w:t>
            </w:r>
            <w:r w:rsidRPr="00825562">
              <w:rPr>
                <w:sz w:val="24"/>
              </w:rPr>
              <w:tab/>
              <w:t>.</w:t>
            </w:r>
          </w:p>
        </w:tc>
        <w:tc>
          <w:tcPr>
            <w:tcW w:w="938"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c>
          <w:tcPr>
            <w:tcW w:w="904"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r>
      <w:tr w:rsidR="00C01E30" w:rsidRPr="004F3086" w:rsidTr="00FC647A">
        <w:trPr>
          <w:trHeight w:val="510"/>
        </w:trPr>
        <w:tc>
          <w:tcPr>
            <w:tcW w:w="7797" w:type="dxa"/>
            <w:tcBorders>
              <w:top w:val="single" w:sz="12" w:space="0" w:color="31849B"/>
              <w:left w:val="single" w:sz="12" w:space="0" w:color="31849B"/>
              <w:bottom w:val="single" w:sz="12" w:space="0" w:color="31849B"/>
              <w:right w:val="single" w:sz="12" w:space="0" w:color="31849B"/>
            </w:tcBorders>
            <w:shd w:val="clear" w:color="auto" w:fill="auto"/>
            <w:vAlign w:val="center"/>
          </w:tcPr>
          <w:p w:rsidR="00C01E30" w:rsidRPr="00825562" w:rsidRDefault="00C01E30" w:rsidP="00FC647A">
            <w:pPr>
              <w:spacing w:before="120" w:after="120"/>
              <w:rPr>
                <w:sz w:val="24"/>
              </w:rPr>
            </w:pPr>
            <w:r w:rsidRPr="00825562">
              <w:rPr>
                <w:sz w:val="24"/>
              </w:rPr>
              <w:t>The central character wants to provide the poor with the essentials in life.</w:t>
            </w:r>
          </w:p>
        </w:tc>
        <w:tc>
          <w:tcPr>
            <w:tcW w:w="938"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c>
          <w:tcPr>
            <w:tcW w:w="904"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r>
      <w:tr w:rsidR="00C01E30" w:rsidRPr="004F3086" w:rsidTr="00FC647A">
        <w:trPr>
          <w:trHeight w:val="510"/>
        </w:trPr>
        <w:tc>
          <w:tcPr>
            <w:tcW w:w="7797" w:type="dxa"/>
            <w:tcBorders>
              <w:top w:val="single" w:sz="12" w:space="0" w:color="31849B"/>
              <w:left w:val="single" w:sz="12" w:space="0" w:color="31849B"/>
              <w:bottom w:val="single" w:sz="12" w:space="0" w:color="31849B"/>
              <w:right w:val="single" w:sz="12" w:space="0" w:color="31849B"/>
            </w:tcBorders>
            <w:shd w:val="clear" w:color="auto" w:fill="auto"/>
            <w:vAlign w:val="center"/>
          </w:tcPr>
          <w:p w:rsidR="00C01E30" w:rsidRPr="00825562" w:rsidRDefault="00C01E30" w:rsidP="00FC647A">
            <w:pPr>
              <w:spacing w:before="120" w:after="120"/>
              <w:rPr>
                <w:sz w:val="24"/>
              </w:rPr>
            </w:pPr>
            <w:r w:rsidRPr="00825562">
              <w:rPr>
                <w:sz w:val="24"/>
              </w:rPr>
              <w:t>According to the narrator illness is purely a physical thing.</w:t>
            </w:r>
          </w:p>
        </w:tc>
        <w:tc>
          <w:tcPr>
            <w:tcW w:w="938"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c>
          <w:tcPr>
            <w:tcW w:w="904"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r>
      <w:tr w:rsidR="00C01E30" w:rsidRPr="004F3086" w:rsidTr="00FC647A">
        <w:trPr>
          <w:trHeight w:val="510"/>
        </w:trPr>
        <w:tc>
          <w:tcPr>
            <w:tcW w:w="7797" w:type="dxa"/>
            <w:tcBorders>
              <w:top w:val="single" w:sz="12" w:space="0" w:color="31849B"/>
              <w:left w:val="single" w:sz="12" w:space="0" w:color="31849B"/>
              <w:bottom w:val="single" w:sz="12" w:space="0" w:color="31849B"/>
              <w:right w:val="single" w:sz="12" w:space="0" w:color="31849B"/>
            </w:tcBorders>
            <w:shd w:val="clear" w:color="auto" w:fill="auto"/>
            <w:vAlign w:val="center"/>
          </w:tcPr>
          <w:p w:rsidR="00C01E30" w:rsidRPr="00825562" w:rsidRDefault="00C01E30" w:rsidP="00FC647A">
            <w:pPr>
              <w:spacing w:before="120" w:after="120"/>
              <w:rPr>
                <w:sz w:val="24"/>
              </w:rPr>
            </w:pPr>
            <w:r w:rsidRPr="00825562">
              <w:rPr>
                <w:sz w:val="24"/>
              </w:rPr>
              <w:t>The woman does not eat because she is ungrateful.</w:t>
            </w:r>
          </w:p>
        </w:tc>
        <w:tc>
          <w:tcPr>
            <w:tcW w:w="938"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c>
          <w:tcPr>
            <w:tcW w:w="904" w:type="dxa"/>
            <w:tcBorders>
              <w:top w:val="single" w:sz="12" w:space="0" w:color="31849B"/>
              <w:left w:val="single" w:sz="12" w:space="0" w:color="31849B"/>
              <w:bottom w:val="single" w:sz="12" w:space="0" w:color="31849B"/>
              <w:right w:val="single" w:sz="12" w:space="0" w:color="31849B"/>
            </w:tcBorders>
            <w:shd w:val="clear" w:color="auto" w:fill="auto"/>
          </w:tcPr>
          <w:p w:rsidR="00C01E30" w:rsidRPr="004F3086" w:rsidRDefault="00C01E30" w:rsidP="00FC647A">
            <w:pPr>
              <w:spacing w:before="120" w:after="120"/>
              <w:rPr>
                <w:b/>
                <w:sz w:val="24"/>
              </w:rPr>
            </w:pPr>
          </w:p>
        </w:tc>
      </w:tr>
    </w:tbl>
    <w:p w:rsidR="00C01E30" w:rsidRPr="004F3086" w:rsidRDefault="00C01E30" w:rsidP="00C01E30">
      <w:pPr>
        <w:spacing w:before="360"/>
        <w:rPr>
          <w:b/>
          <w:sz w:val="24"/>
        </w:rPr>
      </w:pPr>
    </w:p>
    <w:p w:rsidR="00C01E30" w:rsidRPr="004F3086" w:rsidRDefault="00C01E30" w:rsidP="00C01E30">
      <w:pPr>
        <w:shd w:val="clear" w:color="auto" w:fill="D1E3EE"/>
        <w:spacing w:before="360"/>
        <w:rPr>
          <w:b/>
          <w:sz w:val="24"/>
        </w:rPr>
      </w:pPr>
      <w:r w:rsidRPr="004F3086">
        <w:rPr>
          <w:b/>
          <w:sz w:val="24"/>
        </w:rPr>
        <w:t>Thinking further</w:t>
      </w:r>
    </w:p>
    <w:p w:rsidR="00C01E30" w:rsidRPr="00825562" w:rsidRDefault="00C01E30" w:rsidP="00C01E30">
      <w:pPr>
        <w:spacing w:before="360"/>
        <w:rPr>
          <w:sz w:val="24"/>
        </w:rPr>
      </w:pPr>
      <w:r w:rsidRPr="00825562">
        <w:rPr>
          <w:sz w:val="24"/>
        </w:rPr>
        <w:t>To what extent do you agree that the central character is a generous and selfless man?  Justify your answers with evidence from the text.</w:t>
      </w:r>
    </w:p>
    <w:p w:rsidR="00C01E30" w:rsidRPr="004F3086" w:rsidRDefault="00C01E30" w:rsidP="00C01E30">
      <w:pPr>
        <w:spacing w:before="360"/>
        <w:rPr>
          <w:b/>
          <w:sz w:val="24"/>
        </w:rPr>
      </w:pPr>
    </w:p>
    <w:p w:rsidR="00C01E30" w:rsidRPr="0011326C" w:rsidRDefault="00C01E30" w:rsidP="00C01E30">
      <w:pPr>
        <w:pStyle w:val="4Normalbodytext"/>
        <w:ind w:left="0"/>
      </w:pPr>
    </w:p>
    <w:p w:rsidR="00EC4CF3" w:rsidRDefault="00EC4CF3" w:rsidP="00EC4CF3"/>
    <w:sectPr w:rsidR="00EC4CF3" w:rsidSect="00A67581">
      <w:pgSz w:w="11906" w:h="16838"/>
      <w:pgMar w:top="1440" w:right="1440" w:bottom="1440" w:left="1440"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Trebuchet MS">
    <w:panose1 w:val="020B0603020202020204"/>
    <w:charset w:val="00"/>
    <w:family w:val="swiss"/>
    <w:pitch w:val="variable"/>
    <w:sig w:usb0="00000287" w:usb1="00000000"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Webdings">
    <w:panose1 w:val="05030102010509060703"/>
    <w:charset w:val="02"/>
    <w:family w:val="roman"/>
    <w:pitch w:val="variable"/>
    <w:sig w:usb0="00000000" w:usb1="10000000" w:usb2="00000000" w:usb3="00000000" w:csb0="80000000" w:csb1="00000000"/>
  </w:font>
  <w:font w:name="Segoe Print">
    <w:panose1 w:val="02000600000000000000"/>
    <w:charset w:val="00"/>
    <w:family w:val="auto"/>
    <w:pitch w:val="variable"/>
    <w:sig w:usb0="0000028F"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5E4637" w:rsidRDefault="00C01E30" w:rsidP="005E4637">
    <w:pPr>
      <w:pStyle w:val="Footer"/>
      <w:pBdr>
        <w:top w:val="single" w:sz="4" w:space="1" w:color="auto"/>
      </w:pBdr>
      <w:tabs>
        <w:tab w:val="clear" w:pos="4513"/>
        <w:tab w:val="clear" w:pos="9026"/>
        <w:tab w:val="center" w:pos="4820"/>
        <w:tab w:val="right" w:pos="9638"/>
      </w:tabs>
      <w:rPr>
        <w:rFonts w:ascii="Arial" w:hAnsi="Arial" w:cs="Arial"/>
        <w:sz w:val="20"/>
      </w:rPr>
    </w:pPr>
    <w:r>
      <w:rPr>
        <w:rFonts w:ascii="Arial" w:hAnsi="Arial" w:cs="Arial"/>
        <w:sz w:val="20"/>
      </w:rPr>
      <w:t>© www.teachit.co.uk 2015</w:t>
    </w:r>
    <w:r>
      <w:rPr>
        <w:rFonts w:ascii="Arial" w:hAnsi="Arial" w:cs="Arial"/>
        <w:sz w:val="20"/>
      </w:rPr>
      <w:tab/>
      <w:t>24985</w:t>
    </w:r>
    <w:r>
      <w:rPr>
        <w:rFonts w:ascii="Arial" w:hAnsi="Arial" w:cs="Arial"/>
        <w:sz w:val="20"/>
      </w:rPr>
      <w:tab/>
    </w:r>
    <w:r w:rsidRPr="005E4637">
      <w:rPr>
        <w:rFonts w:ascii="Arial" w:hAnsi="Arial" w:cs="Arial"/>
        <w:bCs/>
        <w:sz w:val="20"/>
      </w:rPr>
      <w:fldChar w:fldCharType="begin"/>
    </w:r>
    <w:r w:rsidRPr="005E4637">
      <w:rPr>
        <w:rFonts w:ascii="Arial" w:hAnsi="Arial" w:cs="Arial"/>
        <w:bCs/>
        <w:sz w:val="20"/>
      </w:rPr>
      <w:instrText xml:space="preserve"> PAGE  \* Arabic  \* MERGEFORMAT </w:instrText>
    </w:r>
    <w:r w:rsidRPr="005E4637">
      <w:rPr>
        <w:rFonts w:ascii="Arial" w:hAnsi="Arial" w:cs="Arial"/>
        <w:bCs/>
        <w:sz w:val="20"/>
      </w:rPr>
      <w:fldChar w:fldCharType="separate"/>
    </w:r>
    <w:r>
      <w:rPr>
        <w:rFonts w:ascii="Arial" w:hAnsi="Arial" w:cs="Arial"/>
        <w:bCs/>
        <w:noProof/>
        <w:sz w:val="20"/>
      </w:rPr>
      <w:t>44</w:t>
    </w:r>
    <w:r w:rsidRPr="005E4637">
      <w:rPr>
        <w:rFonts w:ascii="Arial" w:hAnsi="Arial" w:cs="Arial"/>
        <w:bCs/>
        <w:sz w:val="20"/>
      </w:rPr>
      <w:fldChar w:fldCharType="end"/>
    </w:r>
  </w:p>
</w:ftr>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D7F81" w:rsidRPr="008C6823" w:rsidRDefault="00DC5121" w:rsidP="00CA613D">
    <w:pPr>
      <w:pStyle w:val="Header"/>
      <w:pBdr>
        <w:bottom w:val="single" w:sz="4" w:space="1" w:color="auto"/>
      </w:pBdr>
      <w:jc w:val="right"/>
      <w:rPr>
        <w:rFonts w:ascii="Arial" w:hAnsi="Arial" w:cs="Arial"/>
        <w:sz w:val="28"/>
      </w:rPr>
    </w:pPr>
    <w:r>
      <w:rPr>
        <w:rFonts w:ascii="Arial" w:hAnsi="Arial" w:cs="Arial"/>
        <w:i/>
        <w:sz w:val="28"/>
      </w:rPr>
      <w:t>A Christmas Carol</w:t>
    </w:r>
    <w:r>
      <w:rPr>
        <w:rFonts w:ascii="Arial" w:hAnsi="Arial" w:cs="Arial"/>
        <w:sz w:val="28"/>
      </w:rPr>
      <w:t>:  Stave One, lesson one</w:t>
    </w:r>
  </w:p>
</w:hdr>
</file>

<file path=word/header10.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FA0A77" w:rsidRDefault="00C01E30" w:rsidP="00FA0A77">
    <w:pPr>
      <w:pStyle w:val="Header"/>
      <w:pBdr>
        <w:bottom w:val="single" w:sz="4" w:space="1" w:color="auto"/>
      </w:pBdr>
      <w:jc w:val="right"/>
      <w:rPr>
        <w:rFonts w:ascii="Arial" w:hAnsi="Arial" w:cs="Arial"/>
        <w:sz w:val="28"/>
      </w:rPr>
    </w:pPr>
    <w:r w:rsidRPr="00C4360B">
      <w:rPr>
        <w:rFonts w:ascii="Arial" w:hAnsi="Arial" w:cs="Arial"/>
        <w:sz w:val="28"/>
      </w:rPr>
      <w:t>‘Gothic’ extracts for analysis</w:t>
    </w:r>
  </w:p>
</w:hdr>
</file>

<file path=word/header1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5F3921" w:rsidRDefault="00C01E30" w:rsidP="005F3921">
    <w:pPr>
      <w:pStyle w:val="Header"/>
      <w:pBdr>
        <w:bottom w:val="single" w:sz="4" w:space="0" w:color="auto"/>
      </w:pBdr>
      <w:jc w:val="right"/>
      <w:rPr>
        <w:rFonts w:ascii="Arial" w:hAnsi="Arial" w:cs="Arial"/>
        <w:sz w:val="28"/>
      </w:rPr>
    </w:pPr>
    <w:r w:rsidRPr="00FC410A">
      <w:rPr>
        <w:rFonts w:ascii="Arial" w:hAnsi="Arial" w:cs="Arial"/>
        <w:sz w:val="28"/>
      </w:rPr>
      <w:t>Information retrieval using a fiction extract</w:t>
    </w:r>
    <w:r>
      <w:rPr>
        <w:rFonts w:ascii="Arial" w:hAnsi="Arial" w:cs="Arial"/>
        <w:sz w:val="28"/>
      </w:rPr>
      <w:t xml:space="preserve"> (24937)</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C4CF3" w:rsidRPr="00887EBA" w:rsidRDefault="00EC4CF3" w:rsidP="00CA613D">
    <w:pPr>
      <w:pStyle w:val="Header"/>
      <w:pBdr>
        <w:bottom w:val="single" w:sz="4" w:space="1" w:color="auto"/>
      </w:pBdr>
      <w:jc w:val="right"/>
      <w:rPr>
        <w:rFonts w:ascii="Arial" w:hAnsi="Arial" w:cs="Arial"/>
        <w:sz w:val="28"/>
      </w:rPr>
    </w:pPr>
    <w:r>
      <w:rPr>
        <w:rFonts w:ascii="Arial" w:hAnsi="Arial" w:cs="Arial"/>
        <w:sz w:val="28"/>
      </w:rPr>
      <w:t>Victorian t</w:t>
    </w:r>
    <w:r w:rsidRPr="00887EBA">
      <w:rPr>
        <w:rFonts w:ascii="Arial" w:hAnsi="Arial" w:cs="Arial"/>
        <w:sz w:val="28"/>
      </w:rPr>
      <w:t>imes (16995)</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8C6823" w:rsidRDefault="00C01E30" w:rsidP="00CA613D">
    <w:pPr>
      <w:pStyle w:val="Header"/>
      <w:pBdr>
        <w:bottom w:val="single" w:sz="4" w:space="1" w:color="auto"/>
      </w:pBdr>
      <w:jc w:val="right"/>
      <w:rPr>
        <w:rFonts w:ascii="Arial" w:hAnsi="Arial" w:cs="Arial"/>
        <w:sz w:val="28"/>
      </w:rPr>
    </w:pPr>
    <w:r>
      <w:rPr>
        <w:rFonts w:ascii="Arial" w:hAnsi="Arial" w:cs="Arial"/>
        <w:i/>
        <w:sz w:val="28"/>
      </w:rPr>
      <w:t>A Christmas Carol</w:t>
    </w:r>
    <w:r>
      <w:rPr>
        <w:rFonts w:ascii="Arial" w:hAnsi="Arial" w:cs="Arial"/>
        <w:sz w:val="28"/>
      </w:rPr>
      <w:t>:  Stave Two, lesson one</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8C6823" w:rsidRDefault="00C01E30" w:rsidP="00CA613D">
    <w:pPr>
      <w:pStyle w:val="Header"/>
      <w:pBdr>
        <w:bottom w:val="single" w:sz="4" w:space="1" w:color="auto"/>
      </w:pBdr>
      <w:jc w:val="right"/>
      <w:rPr>
        <w:rFonts w:ascii="Arial" w:hAnsi="Arial" w:cs="Arial"/>
        <w:sz w:val="28"/>
      </w:rPr>
    </w:pPr>
    <w:r>
      <w:rPr>
        <w:rFonts w:ascii="Arial" w:hAnsi="Arial" w:cs="Arial"/>
        <w:sz w:val="28"/>
      </w:rPr>
      <w:t>Creating atmosphere</w:t>
    </w:r>
  </w:p>
</w:hdr>
</file>

<file path=word/header5.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8C6823" w:rsidRDefault="00C01E30" w:rsidP="00250530">
    <w:pPr>
      <w:pStyle w:val="Header"/>
      <w:pBdr>
        <w:bottom w:val="single" w:sz="4" w:space="1" w:color="auto"/>
      </w:pBdr>
      <w:jc w:val="right"/>
      <w:rPr>
        <w:rFonts w:ascii="Arial" w:hAnsi="Arial" w:cs="Arial"/>
        <w:sz w:val="28"/>
      </w:rPr>
    </w:pPr>
    <w:r>
      <w:rPr>
        <w:rFonts w:ascii="Arial" w:hAnsi="Arial" w:cs="Arial"/>
        <w:sz w:val="28"/>
      </w:rPr>
      <w:t>Exam practice question – Stave Two</w:t>
    </w:r>
  </w:p>
</w:hdr>
</file>

<file path=word/header6.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AC1EED" w:rsidRDefault="00C01E30" w:rsidP="00CA613D">
    <w:pPr>
      <w:pStyle w:val="Header"/>
      <w:pBdr>
        <w:bottom w:val="single" w:sz="4" w:space="1" w:color="auto"/>
      </w:pBdr>
      <w:jc w:val="right"/>
      <w:rPr>
        <w:rFonts w:ascii="Arial" w:hAnsi="Arial" w:cs="Arial"/>
        <w:sz w:val="28"/>
      </w:rPr>
    </w:pPr>
    <w:r w:rsidRPr="00AC1EED">
      <w:rPr>
        <w:rFonts w:ascii="Arial" w:hAnsi="Arial" w:cs="Arial"/>
        <w:sz w:val="28"/>
      </w:rPr>
      <w:t>Christmas statements</w:t>
    </w:r>
  </w:p>
</w:hdr>
</file>

<file path=word/header7.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AC1EED" w:rsidRDefault="00C01E30" w:rsidP="00CA613D">
    <w:pPr>
      <w:pStyle w:val="Header"/>
      <w:pBdr>
        <w:bottom w:val="single" w:sz="4" w:space="1" w:color="auto"/>
      </w:pBdr>
      <w:jc w:val="right"/>
      <w:rPr>
        <w:rFonts w:ascii="Arial" w:hAnsi="Arial" w:cs="Arial"/>
        <w:sz w:val="28"/>
      </w:rPr>
    </w:pPr>
    <w:r w:rsidRPr="00AC1EED">
      <w:rPr>
        <w:rFonts w:ascii="Arial" w:hAnsi="Arial" w:cs="Arial"/>
        <w:sz w:val="28"/>
      </w:rPr>
      <w:t>The city celebrates</w:t>
    </w:r>
  </w:p>
</w:hdr>
</file>

<file path=word/header8.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8C6823" w:rsidRDefault="00C01E30" w:rsidP="00250530">
    <w:pPr>
      <w:pStyle w:val="Header"/>
      <w:pBdr>
        <w:bottom w:val="single" w:sz="4" w:space="1" w:color="auto"/>
      </w:pBdr>
      <w:jc w:val="right"/>
      <w:rPr>
        <w:rFonts w:ascii="Arial" w:hAnsi="Arial" w:cs="Arial"/>
        <w:sz w:val="28"/>
      </w:rPr>
    </w:pPr>
    <w:r>
      <w:rPr>
        <w:rFonts w:ascii="Arial" w:hAnsi="Arial" w:cs="Arial"/>
        <w:sz w:val="28"/>
      </w:rPr>
      <w:t>Exam practice question – Stave Three</w:t>
    </w:r>
  </w:p>
</w:hdr>
</file>

<file path=word/header9.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1E30" w:rsidRPr="00FA0A77" w:rsidRDefault="00C01E30" w:rsidP="00FA0A77">
    <w:pPr>
      <w:pStyle w:val="Header"/>
      <w:pBdr>
        <w:bottom w:val="single" w:sz="4" w:space="1" w:color="auto"/>
      </w:pBdr>
      <w:jc w:val="right"/>
      <w:rPr>
        <w:rFonts w:ascii="Arial" w:hAnsi="Arial" w:cs="Arial"/>
        <w:sz w:val="28"/>
      </w:rPr>
    </w:pPr>
    <w:r>
      <w:rPr>
        <w:rFonts w:ascii="Arial" w:hAnsi="Arial" w:cs="Arial"/>
        <w:i/>
        <w:sz w:val="28"/>
      </w:rPr>
      <w:t>A Christmas Carol</w:t>
    </w:r>
    <w:r>
      <w:rPr>
        <w:rFonts w:ascii="Arial" w:hAnsi="Arial" w:cs="Arial"/>
        <w:sz w:val="28"/>
      </w:rPr>
      <w:t>:  Stave Four, lesson one</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35D43B9"/>
    <w:multiLevelType w:val="hybridMultilevel"/>
    <w:tmpl w:val="337219CE"/>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nsid w:val="07F02749"/>
    <w:multiLevelType w:val="hybridMultilevel"/>
    <w:tmpl w:val="EDDA7174"/>
    <w:lvl w:ilvl="0" w:tplc="CC44EABA">
      <w:start w:val="1"/>
      <w:numFmt w:val="bullet"/>
      <w:pStyle w:val="6Bullets2"/>
      <w:lvlText w:val=""/>
      <w:lvlJc w:val="left"/>
      <w:pPr>
        <w:ind w:left="3240" w:hanging="360"/>
      </w:pPr>
      <w:rPr>
        <w:rFonts w:ascii="Wingdings" w:hAnsi="Wingdings" w:hint="default"/>
        <w:color w:val="2F6383"/>
      </w:rPr>
    </w:lvl>
    <w:lvl w:ilvl="1" w:tplc="08090003" w:tentative="1">
      <w:start w:val="1"/>
      <w:numFmt w:val="bullet"/>
      <w:lvlText w:val="o"/>
      <w:lvlJc w:val="left"/>
      <w:pPr>
        <w:ind w:left="3960" w:hanging="360"/>
      </w:pPr>
      <w:rPr>
        <w:rFonts w:ascii="Courier New" w:hAnsi="Courier New" w:cs="Courier New" w:hint="default"/>
      </w:rPr>
    </w:lvl>
    <w:lvl w:ilvl="2" w:tplc="08090005" w:tentative="1">
      <w:start w:val="1"/>
      <w:numFmt w:val="bullet"/>
      <w:lvlText w:val=""/>
      <w:lvlJc w:val="left"/>
      <w:pPr>
        <w:ind w:left="4680" w:hanging="360"/>
      </w:pPr>
      <w:rPr>
        <w:rFonts w:ascii="Wingdings" w:hAnsi="Wingdings" w:hint="default"/>
      </w:rPr>
    </w:lvl>
    <w:lvl w:ilvl="3" w:tplc="08090001" w:tentative="1">
      <w:start w:val="1"/>
      <w:numFmt w:val="bullet"/>
      <w:lvlText w:val=""/>
      <w:lvlJc w:val="left"/>
      <w:pPr>
        <w:ind w:left="5400" w:hanging="360"/>
      </w:pPr>
      <w:rPr>
        <w:rFonts w:ascii="Symbol" w:hAnsi="Symbol" w:hint="default"/>
      </w:rPr>
    </w:lvl>
    <w:lvl w:ilvl="4" w:tplc="08090003" w:tentative="1">
      <w:start w:val="1"/>
      <w:numFmt w:val="bullet"/>
      <w:lvlText w:val="o"/>
      <w:lvlJc w:val="left"/>
      <w:pPr>
        <w:ind w:left="6120" w:hanging="360"/>
      </w:pPr>
      <w:rPr>
        <w:rFonts w:ascii="Courier New" w:hAnsi="Courier New" w:cs="Courier New" w:hint="default"/>
      </w:rPr>
    </w:lvl>
    <w:lvl w:ilvl="5" w:tplc="08090005" w:tentative="1">
      <w:start w:val="1"/>
      <w:numFmt w:val="bullet"/>
      <w:lvlText w:val=""/>
      <w:lvlJc w:val="left"/>
      <w:pPr>
        <w:ind w:left="6840" w:hanging="360"/>
      </w:pPr>
      <w:rPr>
        <w:rFonts w:ascii="Wingdings" w:hAnsi="Wingdings" w:hint="default"/>
      </w:rPr>
    </w:lvl>
    <w:lvl w:ilvl="6" w:tplc="08090001" w:tentative="1">
      <w:start w:val="1"/>
      <w:numFmt w:val="bullet"/>
      <w:lvlText w:val=""/>
      <w:lvlJc w:val="left"/>
      <w:pPr>
        <w:ind w:left="7560" w:hanging="360"/>
      </w:pPr>
      <w:rPr>
        <w:rFonts w:ascii="Symbol" w:hAnsi="Symbol" w:hint="default"/>
      </w:rPr>
    </w:lvl>
    <w:lvl w:ilvl="7" w:tplc="08090003" w:tentative="1">
      <w:start w:val="1"/>
      <w:numFmt w:val="bullet"/>
      <w:lvlText w:val="o"/>
      <w:lvlJc w:val="left"/>
      <w:pPr>
        <w:ind w:left="8280" w:hanging="360"/>
      </w:pPr>
      <w:rPr>
        <w:rFonts w:ascii="Courier New" w:hAnsi="Courier New" w:cs="Courier New" w:hint="default"/>
      </w:rPr>
    </w:lvl>
    <w:lvl w:ilvl="8" w:tplc="08090005" w:tentative="1">
      <w:start w:val="1"/>
      <w:numFmt w:val="bullet"/>
      <w:lvlText w:val=""/>
      <w:lvlJc w:val="left"/>
      <w:pPr>
        <w:ind w:left="9000" w:hanging="360"/>
      </w:pPr>
      <w:rPr>
        <w:rFonts w:ascii="Wingdings" w:hAnsi="Wingdings" w:hint="default"/>
      </w:rPr>
    </w:lvl>
  </w:abstractNum>
  <w:abstractNum w:abstractNumId="2">
    <w:nsid w:val="0A0E5941"/>
    <w:multiLevelType w:val="hybridMultilevel"/>
    <w:tmpl w:val="2BEE8E28"/>
    <w:lvl w:ilvl="0" w:tplc="F796D0A6">
      <w:start w:val="1"/>
      <w:numFmt w:val="decimal"/>
      <w:lvlText w:val="%1."/>
      <w:lvlJc w:val="left"/>
      <w:pPr>
        <w:ind w:left="720" w:hanging="360"/>
      </w:pPr>
      <w:rPr>
        <w:b/>
        <w:color w:val="4C93B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nsid w:val="173A321B"/>
    <w:multiLevelType w:val="hybridMultilevel"/>
    <w:tmpl w:val="624C68B2"/>
    <w:lvl w:ilvl="0" w:tplc="1546A284">
      <w:start w:val="1"/>
      <w:numFmt w:val="decimal"/>
      <w:lvlText w:val="%1."/>
      <w:lvlJc w:val="left"/>
      <w:pPr>
        <w:ind w:left="720" w:hanging="360"/>
      </w:pPr>
      <w:rPr>
        <w:b/>
        <w:color w:val="2F6383"/>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BA831E8"/>
    <w:multiLevelType w:val="hybridMultilevel"/>
    <w:tmpl w:val="52FCEFCA"/>
    <w:lvl w:ilvl="0" w:tplc="DD222008">
      <w:start w:val="1"/>
      <w:numFmt w:val="decimal"/>
      <w:lvlText w:val="%1)"/>
      <w:lvlJc w:val="left"/>
      <w:pPr>
        <w:ind w:left="360" w:hanging="360"/>
      </w:pPr>
      <w:rPr>
        <w:rFonts w:hint="default"/>
        <w:b/>
        <w:color w:val="2F6383"/>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nsid w:val="28917EA6"/>
    <w:multiLevelType w:val="hybridMultilevel"/>
    <w:tmpl w:val="EC4EF92A"/>
    <w:lvl w:ilvl="0" w:tplc="4FCEFDC2">
      <w:start w:val="1"/>
      <w:numFmt w:val="lowerLetter"/>
      <w:pStyle w:val="5Letters"/>
      <w:lvlText w:val="%1."/>
      <w:lvlJc w:val="left"/>
      <w:pPr>
        <w:ind w:left="2160" w:hanging="360"/>
      </w:pPr>
      <w:rPr>
        <w:rFonts w:ascii="Garamond" w:hAnsi="Garamond" w:hint="default"/>
        <w:b/>
        <w:i w:val="0"/>
        <w:color w:val="4C93BE"/>
      </w:r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6">
    <w:nsid w:val="2E1B015E"/>
    <w:multiLevelType w:val="hybridMultilevel"/>
    <w:tmpl w:val="570A6BD2"/>
    <w:lvl w:ilvl="0" w:tplc="0809000F">
      <w:start w:val="1"/>
      <w:numFmt w:val="decimal"/>
      <w:lvlText w:val="%1."/>
      <w:lvlJc w:val="left"/>
      <w:pPr>
        <w:ind w:left="107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7">
    <w:nsid w:val="36981A10"/>
    <w:multiLevelType w:val="hybridMultilevel"/>
    <w:tmpl w:val="4F026048"/>
    <w:lvl w:ilvl="0" w:tplc="78609694">
      <w:start w:val="1"/>
      <w:numFmt w:val="decimal"/>
      <w:lvlText w:val="%1."/>
      <w:lvlJc w:val="left"/>
      <w:pPr>
        <w:ind w:left="1070" w:hanging="360"/>
      </w:pPr>
    </w:lvl>
    <w:lvl w:ilvl="1" w:tplc="08090019">
      <w:start w:val="1"/>
      <w:numFmt w:val="lowerLetter"/>
      <w:lvlText w:val="%2."/>
      <w:lvlJc w:val="left"/>
      <w:pPr>
        <w:ind w:left="1790" w:hanging="360"/>
      </w:pPr>
    </w:lvl>
    <w:lvl w:ilvl="2" w:tplc="0809001B">
      <w:start w:val="1"/>
      <w:numFmt w:val="lowerRoman"/>
      <w:lvlText w:val="%3."/>
      <w:lvlJc w:val="right"/>
      <w:pPr>
        <w:ind w:left="2510" w:hanging="180"/>
      </w:pPr>
    </w:lvl>
    <w:lvl w:ilvl="3" w:tplc="0809000F">
      <w:start w:val="1"/>
      <w:numFmt w:val="decimal"/>
      <w:lvlText w:val="%4."/>
      <w:lvlJc w:val="left"/>
      <w:pPr>
        <w:ind w:left="3230" w:hanging="360"/>
      </w:pPr>
    </w:lvl>
    <w:lvl w:ilvl="4" w:tplc="08090019">
      <w:start w:val="1"/>
      <w:numFmt w:val="lowerLetter"/>
      <w:lvlText w:val="%5."/>
      <w:lvlJc w:val="left"/>
      <w:pPr>
        <w:ind w:left="3950" w:hanging="360"/>
      </w:pPr>
    </w:lvl>
    <w:lvl w:ilvl="5" w:tplc="0809001B">
      <w:start w:val="1"/>
      <w:numFmt w:val="lowerRoman"/>
      <w:lvlText w:val="%6."/>
      <w:lvlJc w:val="right"/>
      <w:pPr>
        <w:ind w:left="4670" w:hanging="180"/>
      </w:pPr>
    </w:lvl>
    <w:lvl w:ilvl="6" w:tplc="0809000F">
      <w:start w:val="1"/>
      <w:numFmt w:val="decimal"/>
      <w:lvlText w:val="%7."/>
      <w:lvlJc w:val="left"/>
      <w:pPr>
        <w:ind w:left="5390" w:hanging="360"/>
      </w:pPr>
    </w:lvl>
    <w:lvl w:ilvl="7" w:tplc="08090019">
      <w:start w:val="1"/>
      <w:numFmt w:val="lowerLetter"/>
      <w:lvlText w:val="%8."/>
      <w:lvlJc w:val="left"/>
      <w:pPr>
        <w:ind w:left="6110" w:hanging="360"/>
      </w:pPr>
    </w:lvl>
    <w:lvl w:ilvl="8" w:tplc="0809001B">
      <w:start w:val="1"/>
      <w:numFmt w:val="lowerRoman"/>
      <w:lvlText w:val="%9."/>
      <w:lvlJc w:val="right"/>
      <w:pPr>
        <w:ind w:left="6830" w:hanging="180"/>
      </w:pPr>
    </w:lvl>
  </w:abstractNum>
  <w:abstractNum w:abstractNumId="8">
    <w:nsid w:val="37CC52C2"/>
    <w:multiLevelType w:val="hybridMultilevel"/>
    <w:tmpl w:val="50E4AEEA"/>
    <w:lvl w:ilvl="0" w:tplc="E136654C">
      <w:start w:val="1"/>
      <w:numFmt w:val="bullet"/>
      <w:lvlText w:val=""/>
      <w:lvlJc w:val="left"/>
      <w:pPr>
        <w:ind w:left="720" w:hanging="360"/>
      </w:pPr>
      <w:rPr>
        <w:rFonts w:ascii="Symbol" w:hAnsi="Symbol" w:hint="default"/>
        <w:color w:val="4C93B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3EEA4767"/>
    <w:multiLevelType w:val="hybridMultilevel"/>
    <w:tmpl w:val="E99CC138"/>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0">
    <w:nsid w:val="415B118F"/>
    <w:multiLevelType w:val="hybridMultilevel"/>
    <w:tmpl w:val="858E3942"/>
    <w:lvl w:ilvl="0" w:tplc="E136654C">
      <w:start w:val="1"/>
      <w:numFmt w:val="bullet"/>
      <w:lvlText w:val=""/>
      <w:lvlJc w:val="left"/>
      <w:pPr>
        <w:ind w:left="720" w:hanging="360"/>
      </w:pPr>
      <w:rPr>
        <w:rFonts w:ascii="Symbol" w:hAnsi="Symbol" w:hint="default"/>
        <w:color w:val="4C93B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47571B42"/>
    <w:multiLevelType w:val="hybridMultilevel"/>
    <w:tmpl w:val="C9229E52"/>
    <w:lvl w:ilvl="0" w:tplc="600ADAEC">
      <w:start w:val="1"/>
      <w:numFmt w:val="decimal"/>
      <w:pStyle w:val="4aNumberedlist"/>
      <w:lvlText w:val="%1."/>
      <w:lvlJc w:val="left"/>
      <w:pPr>
        <w:ind w:left="1080" w:hanging="360"/>
      </w:pPr>
      <w:rPr>
        <w:rFonts w:ascii="Garamond" w:hAnsi="Garamond" w:hint="default"/>
        <w:b/>
        <w:i w:val="0"/>
        <w:color w:val="4C93BE"/>
      </w:rPr>
    </w:lvl>
    <w:lvl w:ilvl="1" w:tplc="F71C7648">
      <w:start w:val="1"/>
      <w:numFmt w:val="decimal"/>
      <w:lvlText w:val="%2)"/>
      <w:lvlJc w:val="left"/>
      <w:pPr>
        <w:ind w:left="2160" w:hanging="720"/>
      </w:pPr>
      <w:rPr>
        <w:rFonts w:hint="default"/>
        <w:b/>
        <w:color w:val="4C93BE"/>
      </w:r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2">
    <w:nsid w:val="505B6642"/>
    <w:multiLevelType w:val="hybridMultilevel"/>
    <w:tmpl w:val="77E85AD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3">
    <w:nsid w:val="544100CB"/>
    <w:multiLevelType w:val="hybridMultilevel"/>
    <w:tmpl w:val="80FCACB2"/>
    <w:lvl w:ilvl="0" w:tplc="16B47F7E">
      <w:start w:val="1"/>
      <w:numFmt w:val="bullet"/>
      <w:lvlText w:val=""/>
      <w:lvlJc w:val="left"/>
      <w:pPr>
        <w:ind w:left="360" w:hanging="360"/>
      </w:pPr>
      <w:rPr>
        <w:rFonts w:ascii="Symbol" w:hAnsi="Symbol" w:hint="default"/>
        <w:color w:val="4C93B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546C016E"/>
    <w:multiLevelType w:val="hybridMultilevel"/>
    <w:tmpl w:val="4D2CFAFC"/>
    <w:lvl w:ilvl="0" w:tplc="CCD80E1C">
      <w:start w:val="1"/>
      <w:numFmt w:val="decimal"/>
      <w:lvlText w:val="%1."/>
      <w:lvlJc w:val="left"/>
      <w:pPr>
        <w:ind w:left="720" w:hanging="360"/>
      </w:pPr>
      <w:rPr>
        <w:b/>
      </w:rPr>
    </w:lvl>
    <w:lvl w:ilvl="1" w:tplc="D40EC8A8">
      <w:start w:val="1"/>
      <w:numFmt w:val="lowerLetter"/>
      <w:lvlText w:val="%2."/>
      <w:lvlJc w:val="left"/>
      <w:pPr>
        <w:ind w:left="1440" w:hanging="360"/>
      </w:pPr>
      <w:rPr>
        <w:b/>
        <w:color w:val="4C93BE"/>
      </w:r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5">
    <w:nsid w:val="5CC95887"/>
    <w:multiLevelType w:val="hybridMultilevel"/>
    <w:tmpl w:val="FA9CC3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602659ED"/>
    <w:multiLevelType w:val="hybridMultilevel"/>
    <w:tmpl w:val="39561DE2"/>
    <w:lvl w:ilvl="0" w:tplc="EDDE1564">
      <w:start w:val="1"/>
      <w:numFmt w:val="decimal"/>
      <w:lvlText w:val="%1."/>
      <w:lvlJc w:val="left"/>
      <w:pPr>
        <w:tabs>
          <w:tab w:val="num" w:pos="357"/>
        </w:tabs>
        <w:ind w:left="357" w:hanging="357"/>
      </w:pPr>
      <w:rPr>
        <w:rFonts w:hint="default"/>
        <w:b/>
        <w:i w:val="0"/>
        <w:color w:val="2F6383"/>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683760F3"/>
    <w:multiLevelType w:val="hybridMultilevel"/>
    <w:tmpl w:val="6A48A8B0"/>
    <w:lvl w:ilvl="0" w:tplc="E136654C">
      <w:start w:val="1"/>
      <w:numFmt w:val="bullet"/>
      <w:lvlText w:val=""/>
      <w:lvlJc w:val="left"/>
      <w:pPr>
        <w:ind w:left="720" w:hanging="360"/>
      </w:pPr>
      <w:rPr>
        <w:rFonts w:ascii="Symbol" w:hAnsi="Symbol" w:hint="default"/>
        <w:color w:val="4C93B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6F142E6A"/>
    <w:multiLevelType w:val="hybridMultilevel"/>
    <w:tmpl w:val="A044C572"/>
    <w:lvl w:ilvl="0" w:tplc="5554F988">
      <w:start w:val="1"/>
      <w:numFmt w:val="bullet"/>
      <w:pStyle w:val="5Bullets1"/>
      <w:lvlText w:val=""/>
      <w:lvlJc w:val="left"/>
      <w:pPr>
        <w:ind w:left="2160" w:hanging="360"/>
      </w:pPr>
      <w:rPr>
        <w:rFonts w:ascii="Symbol" w:hAnsi="Symbol" w:hint="default"/>
        <w:b/>
        <w:color w:val="4C93BE"/>
        <w:sz w:val="20"/>
      </w:rPr>
    </w:lvl>
    <w:lvl w:ilvl="1" w:tplc="D75A58EE">
      <w:start w:val="1"/>
      <w:numFmt w:val="bullet"/>
      <w:lvlText w:val=""/>
      <w:lvlJc w:val="left"/>
      <w:pPr>
        <w:ind w:left="2880" w:hanging="360"/>
      </w:pPr>
      <w:rPr>
        <w:rFonts w:ascii="Wingdings" w:hAnsi="Wingdings" w:hint="default"/>
        <w:color w:val="7A94AC"/>
      </w:rPr>
    </w:lvl>
    <w:lvl w:ilvl="2" w:tplc="08090005" w:tentative="1">
      <w:start w:val="1"/>
      <w:numFmt w:val="bullet"/>
      <w:lvlText w:val=""/>
      <w:lvlJc w:val="left"/>
      <w:pPr>
        <w:ind w:left="3600" w:hanging="360"/>
      </w:pPr>
      <w:rPr>
        <w:rFonts w:ascii="Wingdings" w:hAnsi="Wingdings"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9">
    <w:nsid w:val="7C604181"/>
    <w:multiLevelType w:val="hybridMultilevel"/>
    <w:tmpl w:val="67BC38F0"/>
    <w:lvl w:ilvl="0" w:tplc="AB4C1368">
      <w:start w:val="1"/>
      <w:numFmt w:val="bullet"/>
      <w:lvlText w:val=""/>
      <w:lvlJc w:val="left"/>
      <w:pPr>
        <w:tabs>
          <w:tab w:val="num" w:pos="720"/>
        </w:tabs>
        <w:ind w:left="720" w:hanging="360"/>
      </w:pPr>
      <w:rPr>
        <w:rFonts w:ascii="Symbol" w:hAnsi="Symbol" w:hint="default"/>
        <w:color w:val="2F6383"/>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18"/>
  </w:num>
  <w:num w:numId="2">
    <w:abstractNumId w:val="1"/>
  </w:num>
  <w:num w:numId="3">
    <w:abstractNumId w:val="11"/>
  </w:num>
  <w:num w:numId="4">
    <w:abstractNumId w:val="11"/>
    <w:lvlOverride w:ilvl="0">
      <w:startOverride w:val="1"/>
    </w:lvlOverride>
  </w:num>
  <w:num w:numId="5">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6"/>
  </w:num>
  <w:num w:numId="8">
    <w:abstractNumId w:val="11"/>
    <w:lvlOverride w:ilvl="0">
      <w:startOverride w:val="1"/>
    </w:lvlOverride>
  </w:num>
  <w:num w:numId="9">
    <w:abstractNumId w:val="3"/>
  </w:num>
  <w:num w:numId="10">
    <w:abstractNumId w:val="15"/>
  </w:num>
  <w:num w:numId="11">
    <w:abstractNumId w:val="19"/>
  </w:num>
  <w:num w:numId="12">
    <w:abstractNumId w:val="14"/>
  </w:num>
  <w:num w:numId="13">
    <w:abstractNumId w:val="11"/>
    <w:lvlOverride w:ilvl="0">
      <w:startOverride w:val="1"/>
    </w:lvlOverride>
  </w:num>
  <w:num w:numId="14">
    <w:abstractNumId w:val="13"/>
  </w:num>
  <w:num w:numId="15">
    <w:abstractNumId w:val="12"/>
  </w:num>
  <w:num w:numId="16">
    <w:abstractNumId w:val="9"/>
  </w:num>
  <w:num w:numId="17">
    <w:abstractNumId w:val="5"/>
  </w:num>
  <w:num w:numId="18">
    <w:abstractNumId w:val="5"/>
    <w:lvlOverride w:ilvl="0">
      <w:startOverride w:val="1"/>
    </w:lvlOverride>
  </w:num>
  <w:num w:numId="19">
    <w:abstractNumId w:val="0"/>
  </w:num>
  <w:num w:numId="20">
    <w:abstractNumId w:val="17"/>
  </w:num>
  <w:num w:numId="21">
    <w:abstractNumId w:val="10"/>
  </w:num>
  <w:num w:numId="22">
    <w:abstractNumId w:val="8"/>
  </w:num>
  <w:num w:numId="23">
    <w:abstractNumId w:val="2"/>
  </w:num>
  <w:num w:numId="24">
    <w:abstractNumId w:val="11"/>
    <w:lvlOverride w:ilvl="0">
      <w:startOverride w:val="1"/>
    </w:lvlOverride>
  </w:num>
  <w:num w:numId="25">
    <w:abstractNumId w:val="11"/>
    <w:lvlOverride w:ilvl="0">
      <w:startOverride w:val="1"/>
    </w:lvlOverride>
  </w:num>
  <w:num w:numId="26">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20"/>
  <w:characterSpacingControl w:val="doNotCompress"/>
  <w:compat/>
  <w:rsids>
    <w:rsidRoot w:val="00EC4CF3"/>
    <w:rsid w:val="00566E37"/>
    <w:rsid w:val="009A3A37"/>
    <w:rsid w:val="00A67581"/>
    <w:rsid w:val="00C01E30"/>
    <w:rsid w:val="00DC5121"/>
    <w:rsid w:val="00EC4CF3"/>
  </w:rsids>
  <m:mathPr>
    <m:mathFont m:val="Cambria Math"/>
    <m:brkBin m:val="before"/>
    <m:brkBinSub m:val="--"/>
    <m:smallFrac m:val="off"/>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allout" idref="#Cloud Callout 11"/>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C4CF3"/>
    <w:pPr>
      <w:spacing w:after="160" w:line="259" w:lineRule="auto"/>
    </w:pPr>
    <w:rPr>
      <w:rFonts w:ascii="Garamond" w:eastAsia="Garamond" w:hAnsi="Garamond" w:cs="Times New Roman"/>
    </w:rPr>
  </w:style>
  <w:style w:type="paragraph" w:styleId="Heading1">
    <w:name w:val="heading 1"/>
    <w:basedOn w:val="Normal"/>
    <w:next w:val="Normal"/>
    <w:link w:val="Heading1Char"/>
    <w:uiPriority w:val="9"/>
    <w:qFormat/>
    <w:rsid w:val="00EC4CF3"/>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semiHidden/>
    <w:unhideWhenUsed/>
    <w:qFormat/>
    <w:rsid w:val="00C01E30"/>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C01E30"/>
    <w:pPr>
      <w:keepNext/>
      <w:keepLines/>
      <w:spacing w:before="200" w:after="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EC4CF3"/>
    <w:pPr>
      <w:tabs>
        <w:tab w:val="center" w:pos="4513"/>
        <w:tab w:val="right" w:pos="9026"/>
      </w:tabs>
      <w:spacing w:after="0" w:line="240" w:lineRule="auto"/>
    </w:pPr>
  </w:style>
  <w:style w:type="character" w:customStyle="1" w:styleId="HeaderChar">
    <w:name w:val="Header Char"/>
    <w:basedOn w:val="DefaultParagraphFont"/>
    <w:link w:val="Header"/>
    <w:uiPriority w:val="99"/>
    <w:rsid w:val="00EC4CF3"/>
    <w:rPr>
      <w:rFonts w:ascii="Garamond" w:eastAsia="Garamond" w:hAnsi="Garamond" w:cs="Times New Roman"/>
    </w:rPr>
  </w:style>
  <w:style w:type="character" w:styleId="Hyperlink">
    <w:name w:val="Hyperlink"/>
    <w:uiPriority w:val="99"/>
    <w:unhideWhenUsed/>
    <w:rsid w:val="00EC4CF3"/>
    <w:rPr>
      <w:color w:val="4B6378"/>
      <w:u w:val="single"/>
    </w:rPr>
  </w:style>
  <w:style w:type="paragraph" w:customStyle="1" w:styleId="4aNumberedlist">
    <w:name w:val="4a Numbered list"/>
    <w:basedOn w:val="Normal"/>
    <w:link w:val="4aNumberedlistChar"/>
    <w:qFormat/>
    <w:rsid w:val="00EC4CF3"/>
    <w:pPr>
      <w:numPr>
        <w:numId w:val="3"/>
      </w:numPr>
      <w:spacing w:before="480" w:after="360" w:line="360" w:lineRule="auto"/>
    </w:pPr>
    <w:rPr>
      <w:color w:val="000000"/>
    </w:rPr>
  </w:style>
  <w:style w:type="paragraph" w:customStyle="1" w:styleId="5Bullets1">
    <w:name w:val="5 Bullets 1"/>
    <w:basedOn w:val="Normal"/>
    <w:link w:val="5Bullets1Char"/>
    <w:qFormat/>
    <w:rsid w:val="00EC4CF3"/>
    <w:pPr>
      <w:numPr>
        <w:numId w:val="1"/>
      </w:numPr>
      <w:spacing w:after="200" w:line="480" w:lineRule="auto"/>
      <w:contextualSpacing/>
    </w:pPr>
    <w:rPr>
      <w:color w:val="000000"/>
    </w:rPr>
  </w:style>
  <w:style w:type="character" w:customStyle="1" w:styleId="4aNumberedlistChar">
    <w:name w:val="4a Numbered list Char"/>
    <w:link w:val="4aNumberedlist"/>
    <w:rsid w:val="00EC4CF3"/>
    <w:rPr>
      <w:rFonts w:ascii="Garamond" w:eastAsia="Garamond" w:hAnsi="Garamond" w:cs="Times New Roman"/>
      <w:color w:val="000000"/>
    </w:rPr>
  </w:style>
  <w:style w:type="paragraph" w:customStyle="1" w:styleId="6Bullets2">
    <w:name w:val="6 Bullets 2"/>
    <w:basedOn w:val="Normal"/>
    <w:link w:val="6Bullets2Char"/>
    <w:qFormat/>
    <w:rsid w:val="00EC4CF3"/>
    <w:pPr>
      <w:numPr>
        <w:numId w:val="2"/>
      </w:numPr>
      <w:spacing w:after="200" w:line="480" w:lineRule="auto"/>
      <w:contextualSpacing/>
    </w:pPr>
    <w:rPr>
      <w:color w:val="000000"/>
    </w:rPr>
  </w:style>
  <w:style w:type="character" w:customStyle="1" w:styleId="5Bullets1Char">
    <w:name w:val="5 Bullets 1 Char"/>
    <w:link w:val="5Bullets1"/>
    <w:rsid w:val="00EC4CF3"/>
    <w:rPr>
      <w:rFonts w:ascii="Garamond" w:eastAsia="Garamond" w:hAnsi="Garamond" w:cs="Times New Roman"/>
      <w:color w:val="000000"/>
    </w:rPr>
  </w:style>
  <w:style w:type="character" w:customStyle="1" w:styleId="6Bullets2Char">
    <w:name w:val="6 Bullets 2 Char"/>
    <w:link w:val="6Bullets2"/>
    <w:rsid w:val="00EC4CF3"/>
    <w:rPr>
      <w:rFonts w:ascii="Garamond" w:eastAsia="Garamond" w:hAnsi="Garamond" w:cs="Times New Roman"/>
      <w:color w:val="000000"/>
    </w:rPr>
  </w:style>
  <w:style w:type="paragraph" w:customStyle="1" w:styleId="4Normalbodytext">
    <w:name w:val="4 Normal body text"/>
    <w:basedOn w:val="4aNumberedlist"/>
    <w:link w:val="4NormalbodytextChar"/>
    <w:qFormat/>
    <w:rsid w:val="00EC4CF3"/>
    <w:pPr>
      <w:numPr>
        <w:numId w:val="0"/>
      </w:numPr>
      <w:ind w:left="1080"/>
    </w:pPr>
    <w:rPr>
      <w:lang w:eastAsia="en-GB"/>
    </w:rPr>
  </w:style>
  <w:style w:type="character" w:customStyle="1" w:styleId="4NormalbodytextChar">
    <w:name w:val="4 Normal body text Char"/>
    <w:link w:val="4Normalbodytext"/>
    <w:rsid w:val="00EC4CF3"/>
    <w:rPr>
      <w:rFonts w:ascii="Garamond" w:eastAsia="Garamond" w:hAnsi="Garamond" w:cs="Times New Roman"/>
      <w:color w:val="000000"/>
      <w:lang w:eastAsia="en-GB"/>
    </w:rPr>
  </w:style>
  <w:style w:type="paragraph" w:styleId="BalloonText">
    <w:name w:val="Balloon Text"/>
    <w:basedOn w:val="Normal"/>
    <w:link w:val="BalloonTextChar"/>
    <w:uiPriority w:val="99"/>
    <w:semiHidden/>
    <w:unhideWhenUsed/>
    <w:rsid w:val="00EC4CF3"/>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C4CF3"/>
    <w:rPr>
      <w:rFonts w:ascii="Tahoma" w:eastAsia="Garamond" w:hAnsi="Tahoma" w:cs="Tahoma"/>
      <w:sz w:val="16"/>
      <w:szCs w:val="16"/>
    </w:rPr>
  </w:style>
  <w:style w:type="paragraph" w:customStyle="1" w:styleId="9bHeaderbody">
    <w:name w:val="9b Header body"/>
    <w:basedOn w:val="Normal"/>
    <w:link w:val="9bHeaderbodyChar"/>
    <w:qFormat/>
    <w:rsid w:val="00EC4CF3"/>
    <w:pPr>
      <w:spacing w:after="0" w:line="240" w:lineRule="auto"/>
      <w:jc w:val="center"/>
    </w:pPr>
    <w:rPr>
      <w:color w:val="000000"/>
    </w:rPr>
  </w:style>
  <w:style w:type="character" w:customStyle="1" w:styleId="9bHeaderbodyChar">
    <w:name w:val="9b Header body Char"/>
    <w:link w:val="9bHeaderbody"/>
    <w:rsid w:val="00EC4CF3"/>
    <w:rPr>
      <w:rFonts w:ascii="Garamond" w:eastAsia="Garamond" w:hAnsi="Garamond" w:cs="Times New Roman"/>
      <w:color w:val="000000"/>
    </w:rPr>
  </w:style>
  <w:style w:type="paragraph" w:customStyle="1" w:styleId="ColorfulList-Accent11">
    <w:name w:val="Colorful List - Accent 11"/>
    <w:basedOn w:val="Normal"/>
    <w:link w:val="ColorfulList-Accent1Char"/>
    <w:uiPriority w:val="34"/>
    <w:qFormat/>
    <w:rsid w:val="00EC4CF3"/>
    <w:pPr>
      <w:ind w:left="720"/>
      <w:contextualSpacing/>
    </w:pPr>
  </w:style>
  <w:style w:type="character" w:customStyle="1" w:styleId="ColorfulList-Accent1Char">
    <w:name w:val="Colorful List - Accent 1 Char"/>
    <w:basedOn w:val="DefaultParagraphFont"/>
    <w:link w:val="ColorfulList-Accent11"/>
    <w:uiPriority w:val="34"/>
    <w:rsid w:val="00EC4CF3"/>
    <w:rPr>
      <w:rFonts w:ascii="Garamond" w:eastAsia="Garamond" w:hAnsi="Garamond" w:cs="Times New Roman"/>
    </w:rPr>
  </w:style>
  <w:style w:type="paragraph" w:styleId="NormalWeb">
    <w:name w:val="Normal (Web)"/>
    <w:basedOn w:val="Normal"/>
    <w:uiPriority w:val="99"/>
    <w:unhideWhenUsed/>
    <w:rsid w:val="00EC4CF3"/>
    <w:pPr>
      <w:spacing w:before="100" w:beforeAutospacing="1" w:after="100" w:afterAutospacing="1" w:line="240" w:lineRule="auto"/>
    </w:pPr>
    <w:rPr>
      <w:rFonts w:ascii="Times New Roman" w:eastAsia="Times New Roman" w:hAnsi="Times New Roman"/>
      <w:sz w:val="24"/>
      <w:szCs w:val="24"/>
      <w:lang w:eastAsia="en-GB"/>
    </w:rPr>
  </w:style>
  <w:style w:type="paragraph" w:customStyle="1" w:styleId="1Title">
    <w:name w:val="1 Title"/>
    <w:basedOn w:val="Heading1"/>
    <w:link w:val="1TitleChar"/>
    <w:qFormat/>
    <w:rsid w:val="00EC4CF3"/>
    <w:pPr>
      <w:spacing w:after="360" w:line="240" w:lineRule="auto"/>
    </w:pPr>
    <w:rPr>
      <w:rFonts w:ascii="Garamond" w:eastAsia="Times New Roman" w:hAnsi="Garamond" w:cs="Times New Roman"/>
      <w:bCs w:val="0"/>
      <w:color w:val="2F6383"/>
      <w:sz w:val="36"/>
      <w:szCs w:val="32"/>
      <w:u w:val="dotted"/>
    </w:rPr>
  </w:style>
  <w:style w:type="character" w:customStyle="1" w:styleId="1TitleChar">
    <w:name w:val="1 Title Char"/>
    <w:link w:val="1Title"/>
    <w:rsid w:val="00EC4CF3"/>
    <w:rPr>
      <w:rFonts w:ascii="Garamond" w:eastAsia="Times New Roman" w:hAnsi="Garamond" w:cs="Times New Roman"/>
      <w:b/>
      <w:color w:val="2F6383"/>
      <w:sz w:val="36"/>
      <w:szCs w:val="32"/>
      <w:u w:val="dotted"/>
    </w:rPr>
  </w:style>
  <w:style w:type="character" w:customStyle="1" w:styleId="Heading1Char">
    <w:name w:val="Heading 1 Char"/>
    <w:basedOn w:val="DefaultParagraphFont"/>
    <w:link w:val="Heading1"/>
    <w:uiPriority w:val="9"/>
    <w:rsid w:val="00EC4CF3"/>
    <w:rPr>
      <w:rFonts w:asciiTheme="majorHAnsi" w:eastAsiaTheme="majorEastAsia" w:hAnsiTheme="majorHAnsi" w:cstheme="majorBidi"/>
      <w:b/>
      <w:bCs/>
      <w:color w:val="365F91" w:themeColor="accent1" w:themeShade="BF"/>
      <w:sz w:val="28"/>
      <w:szCs w:val="28"/>
    </w:rPr>
  </w:style>
  <w:style w:type="character" w:customStyle="1" w:styleId="apple-converted-space">
    <w:name w:val="apple-converted-space"/>
    <w:basedOn w:val="DefaultParagraphFont"/>
    <w:rsid w:val="00C01E30"/>
  </w:style>
  <w:style w:type="character" w:styleId="Strong">
    <w:name w:val="Strong"/>
    <w:uiPriority w:val="22"/>
    <w:qFormat/>
    <w:rsid w:val="00C01E30"/>
    <w:rPr>
      <w:b/>
      <w:bCs/>
    </w:rPr>
  </w:style>
  <w:style w:type="paragraph" w:customStyle="1" w:styleId="3Header2">
    <w:name w:val="3 Header 2"/>
    <w:basedOn w:val="Heading3"/>
    <w:next w:val="BalloonTextChar"/>
    <w:link w:val="3Header2Char"/>
    <w:qFormat/>
    <w:rsid w:val="00C01E30"/>
    <w:pPr>
      <w:shd w:val="clear" w:color="auto" w:fill="2F6383"/>
      <w:spacing w:before="360" w:after="360" w:line="240" w:lineRule="auto"/>
    </w:pPr>
    <w:rPr>
      <w:rFonts w:ascii="Garamond" w:eastAsia="Times New Roman" w:hAnsi="Garamond" w:cs="Times New Roman"/>
      <w:bCs w:val="0"/>
      <w:color w:val="FFFFFF"/>
      <w:sz w:val="24"/>
      <w:szCs w:val="24"/>
    </w:rPr>
  </w:style>
  <w:style w:type="character" w:customStyle="1" w:styleId="3Header2Char">
    <w:name w:val="3 Header 2 Char"/>
    <w:link w:val="3Header2"/>
    <w:rsid w:val="00C01E30"/>
    <w:rPr>
      <w:rFonts w:ascii="Garamond" w:eastAsia="Times New Roman" w:hAnsi="Garamond" w:cs="Times New Roman"/>
      <w:b/>
      <w:color w:val="FFFFFF"/>
      <w:sz w:val="24"/>
      <w:szCs w:val="24"/>
      <w:shd w:val="clear" w:color="auto" w:fill="2F6383"/>
    </w:rPr>
  </w:style>
  <w:style w:type="paragraph" w:customStyle="1" w:styleId="5Letters">
    <w:name w:val="5 Letters"/>
    <w:basedOn w:val="ColorfulList-Accent11"/>
    <w:link w:val="5LettersChar"/>
    <w:qFormat/>
    <w:rsid w:val="00C01E30"/>
    <w:pPr>
      <w:numPr>
        <w:numId w:val="17"/>
      </w:numPr>
      <w:spacing w:before="240" w:after="240" w:line="276" w:lineRule="auto"/>
      <w:contextualSpacing w:val="0"/>
    </w:pPr>
    <w:rPr>
      <w:rFonts w:cs="Arial"/>
      <w:lang w:eastAsia="en-GB"/>
    </w:rPr>
  </w:style>
  <w:style w:type="character" w:customStyle="1" w:styleId="5LettersChar">
    <w:name w:val="5 Letters Char"/>
    <w:link w:val="5Letters"/>
    <w:rsid w:val="00C01E30"/>
    <w:rPr>
      <w:rFonts w:ascii="Garamond" w:eastAsia="Garamond" w:hAnsi="Garamond" w:cs="Arial"/>
      <w:lang w:eastAsia="en-GB"/>
    </w:rPr>
  </w:style>
  <w:style w:type="character" w:customStyle="1" w:styleId="Heading3Char">
    <w:name w:val="Heading 3 Char"/>
    <w:basedOn w:val="DefaultParagraphFont"/>
    <w:link w:val="Heading3"/>
    <w:uiPriority w:val="9"/>
    <w:semiHidden/>
    <w:rsid w:val="00C01E30"/>
    <w:rPr>
      <w:rFonts w:asciiTheme="majorHAnsi" w:eastAsiaTheme="majorEastAsia" w:hAnsiTheme="majorHAnsi" w:cstheme="majorBidi"/>
      <w:b/>
      <w:bCs/>
      <w:color w:val="4F81BD" w:themeColor="accent1"/>
    </w:rPr>
  </w:style>
  <w:style w:type="paragraph" w:customStyle="1" w:styleId="2Header1">
    <w:name w:val="2 Header 1"/>
    <w:basedOn w:val="Heading2"/>
    <w:link w:val="2Header1Char"/>
    <w:qFormat/>
    <w:rsid w:val="00C01E30"/>
    <w:pPr>
      <w:spacing w:before="360" w:after="360" w:line="240" w:lineRule="auto"/>
    </w:pPr>
    <w:rPr>
      <w:rFonts w:ascii="Garamond" w:eastAsia="Times New Roman" w:hAnsi="Garamond" w:cs="Times New Roman"/>
      <w:bCs w:val="0"/>
      <w:color w:val="4C93BE"/>
      <w:sz w:val="28"/>
      <w:szCs w:val="28"/>
    </w:rPr>
  </w:style>
  <w:style w:type="character" w:customStyle="1" w:styleId="2Header1Char">
    <w:name w:val="2 Header 1 Char"/>
    <w:link w:val="2Header1"/>
    <w:rsid w:val="00C01E30"/>
    <w:rPr>
      <w:rFonts w:ascii="Garamond" w:eastAsia="Times New Roman" w:hAnsi="Garamond" w:cs="Times New Roman"/>
      <w:b/>
      <w:color w:val="4C93BE"/>
      <w:sz w:val="28"/>
      <w:szCs w:val="28"/>
    </w:rPr>
  </w:style>
  <w:style w:type="character" w:customStyle="1" w:styleId="Heading2Char">
    <w:name w:val="Heading 2 Char"/>
    <w:basedOn w:val="DefaultParagraphFont"/>
    <w:link w:val="Heading2"/>
    <w:uiPriority w:val="9"/>
    <w:semiHidden/>
    <w:rsid w:val="00C01E30"/>
    <w:rPr>
      <w:rFonts w:asciiTheme="majorHAnsi" w:eastAsiaTheme="majorEastAsia" w:hAnsiTheme="majorHAnsi" w:cstheme="majorBidi"/>
      <w:b/>
      <w:bCs/>
      <w:color w:val="4F81BD" w:themeColor="accent1"/>
      <w:sz w:val="26"/>
      <w:szCs w:val="26"/>
    </w:rPr>
  </w:style>
  <w:style w:type="paragraph" w:customStyle="1" w:styleId="4bHyperlinkstandout">
    <w:name w:val="4b Hyperlink standout"/>
    <w:basedOn w:val="4Normalbodytext"/>
    <w:link w:val="4bHyperlinkstandoutChar"/>
    <w:qFormat/>
    <w:rsid w:val="00C01E30"/>
    <w:pPr>
      <w:spacing w:before="120" w:after="120"/>
    </w:pPr>
    <w:rPr>
      <w:b/>
      <w:i/>
    </w:rPr>
  </w:style>
  <w:style w:type="character" w:customStyle="1" w:styleId="4bHyperlinkstandoutChar">
    <w:name w:val="4b Hyperlink standout Char"/>
    <w:link w:val="4bHyperlinkstandout"/>
    <w:rsid w:val="00C01E30"/>
    <w:rPr>
      <w:rFonts w:ascii="Garamond" w:eastAsia="Garamond" w:hAnsi="Garamond" w:cs="Times New Roman"/>
      <w:b/>
      <w:i/>
      <w:color w:val="000000"/>
      <w:lang w:eastAsia="en-GB"/>
    </w:rPr>
  </w:style>
  <w:style w:type="paragraph" w:styleId="Footer">
    <w:name w:val="footer"/>
    <w:basedOn w:val="Normal"/>
    <w:link w:val="FooterChar"/>
    <w:unhideWhenUsed/>
    <w:rsid w:val="00C01E30"/>
    <w:pPr>
      <w:tabs>
        <w:tab w:val="center" w:pos="4513"/>
        <w:tab w:val="right" w:pos="9026"/>
      </w:tabs>
      <w:spacing w:after="0" w:line="240" w:lineRule="auto"/>
    </w:pPr>
  </w:style>
  <w:style w:type="character" w:customStyle="1" w:styleId="FooterChar">
    <w:name w:val="Footer Char"/>
    <w:basedOn w:val="DefaultParagraphFont"/>
    <w:link w:val="Footer"/>
    <w:rsid w:val="00C01E30"/>
    <w:rPr>
      <w:rFonts w:ascii="Garamond" w:eastAsia="Garamond" w:hAnsi="Garamond" w:cs="Times New Roman"/>
    </w:rPr>
  </w:style>
  <w:style w:type="paragraph" w:customStyle="1" w:styleId="4Bodytext">
    <w:name w:val="4 Body text"/>
    <w:basedOn w:val="Normal"/>
    <w:link w:val="4BodytextChar"/>
    <w:rsid w:val="00C01E30"/>
    <w:pPr>
      <w:tabs>
        <w:tab w:val="left" w:pos="1635"/>
      </w:tabs>
      <w:spacing w:after="240" w:line="276" w:lineRule="auto"/>
    </w:pPr>
    <w:rPr>
      <w:rFonts w:ascii="Georgia" w:eastAsia="Trebuchet MS" w:hAnsi="Georgia"/>
      <w:color w:val="000000"/>
      <w:sz w:val="24"/>
      <w:szCs w:val="28"/>
    </w:rPr>
  </w:style>
  <w:style w:type="character" w:customStyle="1" w:styleId="4BodytextChar">
    <w:name w:val="4 Body text Char"/>
    <w:link w:val="4Bodytext"/>
    <w:rsid w:val="00C01E30"/>
    <w:rPr>
      <w:rFonts w:ascii="Georgia" w:eastAsia="Trebuchet MS" w:hAnsi="Georgia" w:cs="Times New Roman"/>
      <w:color w:val="000000"/>
      <w:sz w:val="24"/>
      <w:szCs w:val="2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4.jpeg"/><Relationship Id="rId18" Type="http://schemas.openxmlformats.org/officeDocument/2006/relationships/header" Target="header4.xml"/><Relationship Id="rId26" Type="http://schemas.openxmlformats.org/officeDocument/2006/relationships/hyperlink" Target="http://www.thecompletevictorian.com/christmas.html" TargetMode="External"/><Relationship Id="rId39" Type="http://schemas.openxmlformats.org/officeDocument/2006/relationships/hyperlink" Target="http://vcp.e2bn.org/justice/page11365-debtors.html" TargetMode="External"/><Relationship Id="rId3" Type="http://schemas.openxmlformats.org/officeDocument/2006/relationships/settings" Target="settings.xml"/><Relationship Id="rId21" Type="http://schemas.openxmlformats.org/officeDocument/2006/relationships/hyperlink" Target="http://sounds.bl.uk/Environment/Sound-effects/027M-1CD0126081X2-0100V0" TargetMode="External"/><Relationship Id="rId34" Type="http://schemas.openxmlformats.org/officeDocument/2006/relationships/hyperlink" Target="http://www.youtube.com/watch?v=blyYxpNbgeU" TargetMode="External"/><Relationship Id="rId42" Type="http://schemas.openxmlformats.org/officeDocument/2006/relationships/header" Target="header9.xml"/><Relationship Id="rId47" Type="http://schemas.openxmlformats.org/officeDocument/2006/relationships/theme" Target="theme/theme1.xml"/><Relationship Id="rId7" Type="http://schemas.openxmlformats.org/officeDocument/2006/relationships/hyperlink" Target="http://quest.eb.com/images/152/152_1597/152_1597964-W.jpg" TargetMode="External"/><Relationship Id="rId12" Type="http://schemas.openxmlformats.org/officeDocument/2006/relationships/image" Target="media/image3.jpeg"/><Relationship Id="rId17" Type="http://schemas.openxmlformats.org/officeDocument/2006/relationships/header" Target="header3.xml"/><Relationship Id="rId25" Type="http://schemas.openxmlformats.org/officeDocument/2006/relationships/hyperlink" Target="http://www.historic-uk.com/HistoryUK/HistoryofEngland/A-Victorian-Christmas/" TargetMode="External"/><Relationship Id="rId33" Type="http://schemas.openxmlformats.org/officeDocument/2006/relationships/image" Target="media/image9.png"/><Relationship Id="rId38" Type="http://schemas.openxmlformats.org/officeDocument/2006/relationships/hyperlink" Target="http://www.bl.uk/victorian-britain/articles/victorian-prisons-and-punishments" TargetMode="External"/><Relationship Id="rId46"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yperlink" Target="http://www.youtube.com/watch?v=v-5Ts_i164c" TargetMode="External"/><Relationship Id="rId29" Type="http://schemas.openxmlformats.org/officeDocument/2006/relationships/footer" Target="footer1.xml"/><Relationship Id="rId41" Type="http://schemas.openxmlformats.org/officeDocument/2006/relationships/header" Target="header8.xml"/><Relationship Id="rId1" Type="http://schemas.openxmlformats.org/officeDocument/2006/relationships/numbering" Target="numbering.xml"/><Relationship Id="rId6" Type="http://schemas.openxmlformats.org/officeDocument/2006/relationships/header" Target="header2.xml"/><Relationship Id="rId11" Type="http://schemas.openxmlformats.org/officeDocument/2006/relationships/hyperlink" Target="http://quest.eb.com/images/300/300_1823/300_1823700-W.jpg?localizeMetaData=false" TargetMode="External"/><Relationship Id="rId24" Type="http://schemas.openxmlformats.org/officeDocument/2006/relationships/hyperlink" Target="http://www.bbc.co.uk/victorianchristmas/activities.shtml" TargetMode="External"/><Relationship Id="rId32" Type="http://schemas.openxmlformats.org/officeDocument/2006/relationships/image" Target="media/image8.png"/><Relationship Id="rId37" Type="http://schemas.openxmlformats.org/officeDocument/2006/relationships/hyperlink" Target="http://www.dailymail.co.uk/news/article-1369746/Dickens-darent-tell-truth-real-Oliver-Twist-workhouses.html" TargetMode="External"/><Relationship Id="rId40" Type="http://schemas.openxmlformats.org/officeDocument/2006/relationships/hyperlink" Target="http://www.nationalarchives.gov.uk/education/resources/victorian-prison/" TargetMode="External"/><Relationship Id="rId45" Type="http://schemas.openxmlformats.org/officeDocument/2006/relationships/header" Target="header11.xml"/><Relationship Id="rId5" Type="http://schemas.openxmlformats.org/officeDocument/2006/relationships/header" Target="header1.xml"/><Relationship Id="rId15" Type="http://schemas.openxmlformats.org/officeDocument/2006/relationships/image" Target="media/image5.jpeg"/><Relationship Id="rId23" Type="http://schemas.openxmlformats.org/officeDocument/2006/relationships/hyperlink" Target="http://www.bbc.co.uk/victorianchristmas/history.shtml" TargetMode="External"/><Relationship Id="rId28" Type="http://schemas.openxmlformats.org/officeDocument/2006/relationships/header" Target="header6.xml"/><Relationship Id="rId36" Type="http://schemas.openxmlformats.org/officeDocument/2006/relationships/hyperlink" Target="http://www.workhouses.org.uk/lit/walkinaworkhouse.shtml" TargetMode="External"/><Relationship Id="rId10" Type="http://schemas.openxmlformats.org/officeDocument/2006/relationships/image" Target="media/image2.jpeg"/><Relationship Id="rId19" Type="http://schemas.openxmlformats.org/officeDocument/2006/relationships/header" Target="header5.xml"/><Relationship Id="rId31" Type="http://schemas.openxmlformats.org/officeDocument/2006/relationships/image" Target="media/image7.png"/><Relationship Id="rId44" Type="http://schemas.openxmlformats.org/officeDocument/2006/relationships/header" Target="header10.xml"/><Relationship Id="rId4" Type="http://schemas.openxmlformats.org/officeDocument/2006/relationships/webSettings" Target="webSettings.xml"/><Relationship Id="rId9" Type="http://schemas.openxmlformats.org/officeDocument/2006/relationships/hyperlink" Target="http://quest.eb.com/images/115/115_2820/115_2820152-W.jpg" TargetMode="External"/><Relationship Id="rId14" Type="http://schemas.openxmlformats.org/officeDocument/2006/relationships/hyperlink" Target="http://quest.eb.com/images/108/108_2880/108_288062-W.jpg" TargetMode="External"/><Relationship Id="rId22" Type="http://schemas.openxmlformats.org/officeDocument/2006/relationships/hyperlink" Target="http://www.youtube.com/watch?v=VeAjaAmmG_E" TargetMode="External"/><Relationship Id="rId27" Type="http://schemas.openxmlformats.org/officeDocument/2006/relationships/hyperlink" Target="http://www.bl.uk/romantics-and-victorians/articles/victorian-christmas" TargetMode="External"/><Relationship Id="rId30" Type="http://schemas.openxmlformats.org/officeDocument/2006/relationships/header" Target="header7.xml"/><Relationship Id="rId35" Type="http://schemas.openxmlformats.org/officeDocument/2006/relationships/hyperlink" Target="http://www.bl.uk/romantics-and-victorians/articles/oliver-twist-and-the-workhouse" TargetMode="External"/><Relationship Id="rId43" Type="http://schemas.openxmlformats.org/officeDocument/2006/relationships/image" Target="media/image1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TotalTime>
  <Pages>44</Pages>
  <Words>9317</Words>
  <Characters>53111</Characters>
  <Application>Microsoft Office Word</Application>
  <DocSecurity>0</DocSecurity>
  <Lines>442</Lines>
  <Paragraphs>124</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62304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Win7</dc:creator>
  <cp:lastModifiedBy>Win7</cp:lastModifiedBy>
  <cp:revision>1</cp:revision>
  <dcterms:created xsi:type="dcterms:W3CDTF">2020-07-07T12:45:00Z</dcterms:created>
  <dcterms:modified xsi:type="dcterms:W3CDTF">2020-07-07T13:10:00Z</dcterms:modified>
</cp:coreProperties>
</file>